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4F6D" w14:textId="53B16B9E" w:rsidR="00CA7741" w:rsidRDefault="00CA7741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36576" distB="36576" distL="36576" distR="36576" simplePos="0" relativeHeight="251658240" behindDoc="0" locked="0" layoutInCell="1" allowOverlap="1" wp14:anchorId="52A9755F" wp14:editId="4F571661">
            <wp:simplePos x="0" y="0"/>
            <wp:positionH relativeFrom="column">
              <wp:posOffset>-215391</wp:posOffset>
            </wp:positionH>
            <wp:positionV relativeFrom="paragraph">
              <wp:posOffset>38100</wp:posOffset>
            </wp:positionV>
            <wp:extent cx="1550161" cy="1809750"/>
            <wp:effectExtent l="0" t="0" r="0" b="0"/>
            <wp:wrapNone/>
            <wp:docPr id="1616268031" name="Picture 1" descr="A logo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268031" name="Picture 1" descr="A logo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161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BB92D" w14:textId="77AD6B96" w:rsidR="00CA7741" w:rsidRPr="00CA7741" w:rsidRDefault="00CA7741" w:rsidP="00CA77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2D9F76" wp14:editId="55907B0B">
                <wp:simplePos x="0" y="0"/>
                <wp:positionH relativeFrom="column">
                  <wp:posOffset>1781175</wp:posOffset>
                </wp:positionH>
                <wp:positionV relativeFrom="paragraph">
                  <wp:posOffset>6985</wp:posOffset>
                </wp:positionV>
                <wp:extent cx="4124325" cy="1714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55472" w14:textId="485C942F" w:rsidR="00CA7741" w:rsidRDefault="00CA7741" w:rsidP="00CA7741">
                            <w:pPr>
                              <w:jc w:val="center"/>
                            </w:pPr>
                            <w:r w:rsidRPr="00CA774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Torrance County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</w:r>
                            <w:r w:rsidRPr="00CA7741">
                              <w:t>BOARD OF COUNTY COMMISSIONERS (BCC)</w:t>
                            </w:r>
                            <w:r w:rsidRPr="00CA7741">
                              <w:br/>
                            </w:r>
                            <w:r w:rsidRPr="00CA7741">
                              <w:rPr>
                                <w:b/>
                                <w:bCs/>
                              </w:rPr>
                              <w:t>Ryan Schwebach</w:t>
                            </w:r>
                            <w:r w:rsidRPr="00CA7741">
                              <w:t>, Chair, District 2</w:t>
                            </w:r>
                            <w:r>
                              <w:br/>
                            </w:r>
                            <w:r w:rsidRPr="00CA7741">
                              <w:rPr>
                                <w:b/>
                                <w:bCs/>
                              </w:rPr>
                              <w:t>Kevin McCall</w:t>
                            </w:r>
                            <w:r w:rsidRPr="00CA7741">
                              <w:t xml:space="preserve">, </w:t>
                            </w:r>
                            <w:r w:rsidR="00A64BC5">
                              <w:t>Member</w:t>
                            </w:r>
                            <w:r w:rsidRPr="00CA7741">
                              <w:t>, District 1</w:t>
                            </w:r>
                            <w:r>
                              <w:br/>
                            </w:r>
                            <w:r w:rsidR="00480B1A">
                              <w:rPr>
                                <w:b/>
                                <w:bCs/>
                              </w:rPr>
                              <w:t>Linda Jaramillo</w:t>
                            </w:r>
                            <w:r w:rsidRPr="00CA7741">
                              <w:t xml:space="preserve">, </w:t>
                            </w:r>
                            <w:r w:rsidR="00A64BC5">
                              <w:t>Vice Chair</w:t>
                            </w:r>
                            <w:r w:rsidRPr="00CA7741">
                              <w:t>, Dist</w:t>
                            </w:r>
                            <w:r>
                              <w:t>rict 3</w:t>
                            </w:r>
                            <w:r>
                              <w:br/>
                            </w:r>
                            <w:r w:rsidRPr="00CA7741">
                              <w:rPr>
                                <w:b/>
                                <w:bCs/>
                                <w:u w:val="single"/>
                              </w:rPr>
                              <w:t>____________________________________________________</w:t>
                            </w:r>
                          </w:p>
                          <w:p w14:paraId="0B59925C" w14:textId="508171D2" w:rsidR="00CA7741" w:rsidRPr="00CA7741" w:rsidRDefault="003A52CC" w:rsidP="00CA7741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Stephanie Y. Reynolds</w:t>
                            </w:r>
                            <w:r w:rsidR="00CA7741">
                              <w:t>,</w:t>
                            </w:r>
                            <w:r w:rsidR="006D2FD9">
                              <w:t xml:space="preserve"> </w:t>
                            </w:r>
                            <w:r w:rsidR="00CA7741">
                              <w:t>County Manager</w:t>
                            </w:r>
                          </w:p>
                          <w:p w14:paraId="06734E48" w14:textId="77777777" w:rsidR="00CA7741" w:rsidRPr="00CA7741" w:rsidRDefault="00CA7741" w:rsidP="00CA7741">
                            <w:r w:rsidRPr="00CA7741">
                              <w:t> </w:t>
                            </w:r>
                          </w:p>
                          <w:p w14:paraId="71935F6C" w14:textId="1519979A" w:rsidR="00CA7741" w:rsidRDefault="00CA7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D9F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25pt;margin-top:.55pt;width:324.75pt;height:1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" strokecolor="white [3212]">
                <v:textbox>
                  <w:txbxContent>
                    <w:p w14:paraId="2D455472" w14:textId="485C942F" w:rsidR="00CA7741" w:rsidRDefault="00CA7741" w:rsidP="00CA7741">
                      <w:pPr>
                        <w:jc w:val="center"/>
                      </w:pPr>
                      <w:r w:rsidRPr="00CA774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Torrance County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br/>
                      </w:r>
                      <w:r w:rsidRPr="00CA7741">
                        <w:t>BOARD OF COUNTY COMMISSIONERS (BCC)</w:t>
                      </w:r>
                      <w:r w:rsidRPr="00CA7741">
                        <w:br/>
                      </w:r>
                      <w:r w:rsidRPr="00CA7741">
                        <w:rPr>
                          <w:b/>
                          <w:bCs/>
                        </w:rPr>
                        <w:t>Ryan Schwebach</w:t>
                      </w:r>
                      <w:r w:rsidRPr="00CA7741">
                        <w:t>, Chair, District 2</w:t>
                      </w:r>
                      <w:r>
                        <w:br/>
                      </w:r>
                      <w:r w:rsidRPr="00CA7741">
                        <w:rPr>
                          <w:b/>
                          <w:bCs/>
                        </w:rPr>
                        <w:t>Kevin McCall</w:t>
                      </w:r>
                      <w:r w:rsidRPr="00CA7741">
                        <w:t xml:space="preserve">, </w:t>
                      </w:r>
                      <w:r w:rsidR="00A64BC5">
                        <w:t>Member</w:t>
                      </w:r>
                      <w:r w:rsidRPr="00CA7741">
                        <w:t>, District 1</w:t>
                      </w:r>
                      <w:r>
                        <w:br/>
                      </w:r>
                      <w:r w:rsidR="00480B1A">
                        <w:rPr>
                          <w:b/>
                          <w:bCs/>
                        </w:rPr>
                        <w:t>Linda Jaramillo</w:t>
                      </w:r>
                      <w:r w:rsidRPr="00CA7741">
                        <w:t xml:space="preserve">, </w:t>
                      </w:r>
                      <w:r w:rsidR="00A64BC5">
                        <w:t>Vice Chair</w:t>
                      </w:r>
                      <w:r w:rsidRPr="00CA7741">
                        <w:t>, Dist</w:t>
                      </w:r>
                      <w:r>
                        <w:t>rict 3</w:t>
                      </w:r>
                      <w:r>
                        <w:br/>
                      </w:r>
                      <w:r w:rsidRPr="00CA7741">
                        <w:rPr>
                          <w:b/>
                          <w:bCs/>
                          <w:u w:val="single"/>
                        </w:rPr>
                        <w:t>____________________________________________________</w:t>
                      </w:r>
                    </w:p>
                    <w:p w14:paraId="0B59925C" w14:textId="508171D2" w:rsidR="00CA7741" w:rsidRPr="00CA7741" w:rsidRDefault="003A52CC" w:rsidP="00CA7741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Stephanie Y. Reynolds</w:t>
                      </w:r>
                      <w:r w:rsidR="00CA7741">
                        <w:t>,</w:t>
                      </w:r>
                      <w:r w:rsidR="006D2FD9">
                        <w:t xml:space="preserve"> </w:t>
                      </w:r>
                      <w:r w:rsidR="00CA7741">
                        <w:t>County Manager</w:t>
                      </w:r>
                    </w:p>
                    <w:p w14:paraId="06734E48" w14:textId="77777777" w:rsidR="00CA7741" w:rsidRPr="00CA7741" w:rsidRDefault="00CA7741" w:rsidP="00CA7741">
                      <w:r w:rsidRPr="00CA7741">
                        <w:t> </w:t>
                      </w:r>
                    </w:p>
                    <w:p w14:paraId="71935F6C" w14:textId="1519979A" w:rsidR="00CA7741" w:rsidRDefault="00CA7741"/>
                  </w:txbxContent>
                </v:textbox>
                <w10:wrap type="square"/>
              </v:shape>
            </w:pict>
          </mc:Fallback>
        </mc:AlternateContent>
      </w:r>
    </w:p>
    <w:p w14:paraId="32919720" w14:textId="793B0AAF" w:rsidR="00CA7741" w:rsidRDefault="00CA7741" w:rsidP="00CA7741"/>
    <w:p w14:paraId="64975787" w14:textId="45EB872C" w:rsidR="00CA7741" w:rsidRDefault="00CA7741" w:rsidP="00CA7741">
      <w:pPr>
        <w:tabs>
          <w:tab w:val="left" w:pos="2880"/>
        </w:tabs>
      </w:pPr>
      <w:r>
        <w:tab/>
        <w:t xml:space="preserve">   </w:t>
      </w:r>
    </w:p>
    <w:p w14:paraId="15A72B93" w14:textId="2326BEB3" w:rsidR="00CA7741" w:rsidRPr="00CA7741" w:rsidRDefault="00CA7741" w:rsidP="00CA7741">
      <w:pPr>
        <w:tabs>
          <w:tab w:val="left" w:pos="2880"/>
        </w:tabs>
        <w:jc w:val="center"/>
        <w:rPr>
          <w:sz w:val="22"/>
          <w:szCs w:val="22"/>
        </w:rPr>
      </w:pPr>
      <w:r w:rsidRPr="00CA7741">
        <w:rPr>
          <w:sz w:val="22"/>
          <w:szCs w:val="22"/>
        </w:rPr>
        <w:t>The meeting will be available</w:t>
      </w:r>
      <w:r w:rsidR="00AB19C2">
        <w:rPr>
          <w:sz w:val="22"/>
          <w:szCs w:val="22"/>
        </w:rPr>
        <w:t xml:space="preserve"> in person and</w:t>
      </w:r>
      <w:r w:rsidRPr="00CA7741">
        <w:rPr>
          <w:sz w:val="22"/>
          <w:szCs w:val="22"/>
        </w:rPr>
        <w:t xml:space="preserve"> via Zoom and the link may be found on the County’s website </w:t>
      </w:r>
      <w:hyperlink r:id="rId9" w:history="1">
        <w:r w:rsidRPr="00CA7741">
          <w:rPr>
            <w:rStyle w:val="Hyperlink"/>
            <w:sz w:val="22"/>
            <w:szCs w:val="22"/>
          </w:rPr>
          <w:t>www.torrancecountynm.org/calendar</w:t>
        </w:r>
      </w:hyperlink>
      <w:r w:rsidRPr="00CA7741">
        <w:rPr>
          <w:sz w:val="22"/>
          <w:szCs w:val="22"/>
        </w:rPr>
        <w:t xml:space="preserve">. </w:t>
      </w:r>
      <w:r w:rsidRPr="00CA7741">
        <w:rPr>
          <w:sz w:val="22"/>
          <w:szCs w:val="22"/>
        </w:rPr>
        <w:br/>
        <w:t>Click on the event to access Zoom Meeting information.</w:t>
      </w:r>
    </w:p>
    <w:p w14:paraId="6CDAB92A" w14:textId="77777777" w:rsidR="00CA7741" w:rsidRDefault="00CA7741" w:rsidP="00CA7741">
      <w:pPr>
        <w:tabs>
          <w:tab w:val="left" w:pos="2880"/>
        </w:tabs>
        <w:jc w:val="center"/>
      </w:pPr>
    </w:p>
    <w:p w14:paraId="23CD689F" w14:textId="1FD64912" w:rsidR="00CA7741" w:rsidRPr="00CA7741" w:rsidRDefault="00CA7741" w:rsidP="00CA7741">
      <w:pPr>
        <w:tabs>
          <w:tab w:val="left" w:pos="2880"/>
        </w:tabs>
        <w:jc w:val="center"/>
        <w:rPr>
          <w:rFonts w:ascii="Garamond" w:hAnsi="Garamond"/>
          <w:sz w:val="32"/>
          <w:szCs w:val="32"/>
        </w:rPr>
      </w:pPr>
      <w:r w:rsidRPr="00CA7741">
        <w:rPr>
          <w:rFonts w:ascii="Garamond" w:hAnsi="Garamond"/>
          <w:sz w:val="32"/>
          <w:szCs w:val="32"/>
        </w:rPr>
        <w:t> </w:t>
      </w:r>
      <w:r w:rsidRPr="00CA7741">
        <w:rPr>
          <w:rFonts w:ascii="Garamond" w:hAnsi="Garamond"/>
          <w:b/>
          <w:bCs/>
          <w:sz w:val="32"/>
          <w:szCs w:val="32"/>
        </w:rPr>
        <w:t>ADMINISTRATIVE MEETING</w:t>
      </w:r>
      <w:r w:rsidRPr="00CA7741"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32"/>
          <w:szCs w:val="32"/>
        </w:rPr>
        <w:br/>
      </w:r>
      <w:r w:rsidRPr="00CA7741">
        <w:rPr>
          <w:rFonts w:ascii="Garamond" w:hAnsi="Garamond"/>
          <w:b/>
          <w:bCs/>
          <w:sz w:val="32"/>
          <w:szCs w:val="32"/>
        </w:rPr>
        <w:t>AGENDA</w:t>
      </w:r>
      <w:r w:rsidRPr="00CA7741"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32"/>
          <w:szCs w:val="32"/>
        </w:rPr>
        <w:br/>
      </w:r>
      <w:r w:rsidRPr="00CA7741">
        <w:rPr>
          <w:rFonts w:ascii="Garamond" w:hAnsi="Garamond"/>
          <w:sz w:val="32"/>
          <w:szCs w:val="32"/>
        </w:rPr>
        <w:t xml:space="preserve"> </w:t>
      </w:r>
      <w:r w:rsidRPr="00CA7741">
        <w:rPr>
          <w:rFonts w:ascii="Garamond" w:hAnsi="Garamond"/>
          <w:b/>
          <w:bCs/>
          <w:sz w:val="32"/>
          <w:szCs w:val="32"/>
        </w:rPr>
        <w:t xml:space="preserve">WEDNESDAY, </w:t>
      </w:r>
      <w:r w:rsidR="003F1BB0">
        <w:rPr>
          <w:rFonts w:ascii="Garamond" w:hAnsi="Garamond"/>
          <w:b/>
          <w:bCs/>
          <w:sz w:val="32"/>
          <w:szCs w:val="32"/>
        </w:rPr>
        <w:t>Ju</w:t>
      </w:r>
      <w:r w:rsidR="006D2FD9">
        <w:rPr>
          <w:rFonts w:ascii="Garamond" w:hAnsi="Garamond"/>
          <w:b/>
          <w:bCs/>
          <w:sz w:val="32"/>
          <w:szCs w:val="32"/>
        </w:rPr>
        <w:t>ly 8</w:t>
      </w:r>
      <w:r w:rsidR="003A52CC">
        <w:rPr>
          <w:rFonts w:ascii="Garamond" w:hAnsi="Garamond"/>
          <w:b/>
          <w:bCs/>
          <w:sz w:val="32"/>
          <w:szCs w:val="32"/>
        </w:rPr>
        <w:t>, 2026</w:t>
      </w:r>
      <w:r w:rsidR="003F1414">
        <w:rPr>
          <w:rFonts w:ascii="Garamond" w:hAnsi="Garamond"/>
          <w:b/>
          <w:bCs/>
          <w:sz w:val="32"/>
          <w:szCs w:val="32"/>
        </w:rPr>
        <w:t xml:space="preserve"> </w:t>
      </w:r>
      <w:r w:rsidRPr="00CA7741">
        <w:rPr>
          <w:rFonts w:ascii="Garamond" w:hAnsi="Garamond"/>
          <w:sz w:val="32"/>
          <w:szCs w:val="32"/>
        </w:rPr>
        <w:t xml:space="preserve">@ </w:t>
      </w:r>
      <w:r w:rsidRPr="00CA7741">
        <w:rPr>
          <w:rFonts w:ascii="Garamond" w:hAnsi="Garamond"/>
          <w:b/>
          <w:bCs/>
          <w:sz w:val="32"/>
          <w:szCs w:val="32"/>
        </w:rPr>
        <w:t>9:00 AM</w:t>
      </w:r>
      <w:r>
        <w:rPr>
          <w:rFonts w:ascii="Garamond" w:hAnsi="Garamond"/>
          <w:sz w:val="32"/>
          <w:szCs w:val="32"/>
        </w:rPr>
        <w:br/>
      </w:r>
      <w:r w:rsidRPr="00CA7741">
        <w:rPr>
          <w:rFonts w:ascii="Garamond" w:hAnsi="Garamond"/>
          <w:b/>
          <w:bCs/>
          <w:sz w:val="32"/>
          <w:szCs w:val="32"/>
        </w:rPr>
        <w:t>205 S. Ninth Street, Estancia, NM 87016</w:t>
      </w:r>
      <w:r w:rsidRPr="00CA7741">
        <w:rPr>
          <w:rFonts w:ascii="Garamond" w:hAnsi="Garamond"/>
          <w:sz w:val="32"/>
          <w:szCs w:val="32"/>
        </w:rPr>
        <w:t xml:space="preserve"> </w:t>
      </w:r>
    </w:p>
    <w:p w14:paraId="1A335203" w14:textId="77777777" w:rsidR="00CA7741" w:rsidRPr="00CA7741" w:rsidRDefault="00CA7741" w:rsidP="00CA7741">
      <w:pPr>
        <w:tabs>
          <w:tab w:val="left" w:pos="2880"/>
        </w:tabs>
        <w:jc w:val="center"/>
      </w:pPr>
      <w:r w:rsidRPr="00CA7741">
        <w:t xml:space="preserve"> </w:t>
      </w:r>
    </w:p>
    <w:p w14:paraId="3DDE040C" w14:textId="6920B034" w:rsidR="00CA7741" w:rsidRDefault="00CA7741" w:rsidP="002B0840">
      <w:pPr>
        <w:pStyle w:val="ListParagraph"/>
        <w:numPr>
          <w:ilvl w:val="0"/>
          <w:numId w:val="1"/>
        </w:numPr>
        <w:tabs>
          <w:tab w:val="left" w:pos="2880"/>
        </w:tabs>
        <w:spacing w:line="240" w:lineRule="auto"/>
        <w:rPr>
          <w:b/>
          <w:bCs/>
        </w:rPr>
      </w:pPr>
      <w:r w:rsidRPr="00DF745C">
        <w:rPr>
          <w:b/>
          <w:bCs/>
        </w:rPr>
        <w:t>CALL TO ORDER</w:t>
      </w:r>
    </w:p>
    <w:p w14:paraId="743AADC0" w14:textId="77777777" w:rsidR="002B0840" w:rsidRPr="00DF745C" w:rsidRDefault="002B0840" w:rsidP="002B0840">
      <w:pPr>
        <w:pStyle w:val="ListParagraph"/>
        <w:tabs>
          <w:tab w:val="left" w:pos="2880"/>
        </w:tabs>
        <w:spacing w:line="240" w:lineRule="auto"/>
        <w:rPr>
          <w:b/>
          <w:bCs/>
        </w:rPr>
      </w:pPr>
    </w:p>
    <w:p w14:paraId="52447586" w14:textId="250CE187" w:rsidR="002B0840" w:rsidRPr="002B0840" w:rsidRDefault="00CA7741" w:rsidP="002B0840">
      <w:pPr>
        <w:pStyle w:val="ListParagraph"/>
        <w:numPr>
          <w:ilvl w:val="0"/>
          <w:numId w:val="1"/>
        </w:numPr>
        <w:tabs>
          <w:tab w:val="left" w:pos="2880"/>
        </w:tabs>
        <w:spacing w:line="240" w:lineRule="auto"/>
        <w:rPr>
          <w:b/>
          <w:bCs/>
        </w:rPr>
      </w:pPr>
      <w:r w:rsidRPr="00DF745C">
        <w:rPr>
          <w:b/>
          <w:bCs/>
        </w:rPr>
        <w:t>PLEDGE OF ALLEGIANCE AND INNVOCATION</w:t>
      </w:r>
      <w:r w:rsidR="002B0840">
        <w:rPr>
          <w:b/>
          <w:bCs/>
        </w:rPr>
        <w:br/>
      </w:r>
    </w:p>
    <w:p w14:paraId="710582D6" w14:textId="7A34CC09" w:rsidR="00FE4660" w:rsidRPr="00467BDC" w:rsidRDefault="00CA7741" w:rsidP="002B0840">
      <w:pPr>
        <w:pStyle w:val="ListParagraph"/>
        <w:numPr>
          <w:ilvl w:val="0"/>
          <w:numId w:val="1"/>
        </w:numPr>
        <w:tabs>
          <w:tab w:val="left" w:pos="2880"/>
        </w:tabs>
        <w:spacing w:line="240" w:lineRule="auto"/>
        <w:rPr>
          <w:b/>
          <w:bCs/>
        </w:rPr>
      </w:pPr>
      <w:r w:rsidRPr="00DF745C">
        <w:rPr>
          <w:b/>
          <w:bCs/>
        </w:rPr>
        <w:t>CHANGES TO THE AGENDA</w:t>
      </w:r>
      <w:r w:rsidR="002B0840">
        <w:rPr>
          <w:b/>
          <w:bCs/>
        </w:rPr>
        <w:br/>
      </w:r>
    </w:p>
    <w:p w14:paraId="034D4BAE" w14:textId="1686D79E" w:rsidR="00CA7741" w:rsidRPr="00DF745C" w:rsidRDefault="00CA7741" w:rsidP="002B0840">
      <w:pPr>
        <w:pStyle w:val="ListParagraph"/>
        <w:numPr>
          <w:ilvl w:val="0"/>
          <w:numId w:val="1"/>
        </w:numPr>
        <w:tabs>
          <w:tab w:val="left" w:pos="2880"/>
        </w:tabs>
        <w:spacing w:line="240" w:lineRule="auto"/>
        <w:rPr>
          <w:b/>
          <w:bCs/>
        </w:rPr>
      </w:pPr>
      <w:r w:rsidRPr="00DF745C">
        <w:rPr>
          <w:b/>
          <w:bCs/>
        </w:rPr>
        <w:t>PROCLAMATIONS</w:t>
      </w:r>
      <w:r w:rsidR="00DF745C" w:rsidRPr="00DF745C">
        <w:rPr>
          <w:b/>
          <w:bCs/>
        </w:rPr>
        <w:t xml:space="preserve"> </w:t>
      </w:r>
      <w:r w:rsidR="00BE61AB">
        <w:rPr>
          <w:b/>
          <w:bCs/>
        </w:rPr>
        <w:t xml:space="preserve">- </w:t>
      </w:r>
      <w:r w:rsidR="00BE61AB" w:rsidRPr="00BE61AB">
        <w:rPr>
          <w:i/>
          <w:iCs/>
        </w:rPr>
        <w:t>None</w:t>
      </w:r>
      <w:r w:rsidR="002B0840">
        <w:rPr>
          <w:i/>
          <w:iCs/>
        </w:rPr>
        <w:br/>
      </w:r>
    </w:p>
    <w:p w14:paraId="145E14DF" w14:textId="564D34DD" w:rsidR="004C3331" w:rsidRPr="00766B7A" w:rsidRDefault="00CA7741" w:rsidP="00766B7A">
      <w:pPr>
        <w:pStyle w:val="ListParagraph"/>
        <w:numPr>
          <w:ilvl w:val="0"/>
          <w:numId w:val="1"/>
        </w:numPr>
        <w:tabs>
          <w:tab w:val="left" w:pos="2880"/>
        </w:tabs>
        <w:spacing w:line="240" w:lineRule="auto"/>
        <w:rPr>
          <w:b/>
          <w:bCs/>
        </w:rPr>
      </w:pPr>
      <w:r w:rsidRPr="00DF745C">
        <w:rPr>
          <w:b/>
          <w:bCs/>
        </w:rPr>
        <w:t>AWARDS</w:t>
      </w:r>
      <w:r w:rsidR="0045493A">
        <w:rPr>
          <w:b/>
          <w:bCs/>
        </w:rPr>
        <w:t xml:space="preserve"> AND RECOGNITIONS</w:t>
      </w:r>
      <w:r w:rsidR="00242B81">
        <w:rPr>
          <w:b/>
          <w:bCs/>
        </w:rPr>
        <w:t xml:space="preserve"> </w:t>
      </w:r>
      <w:r w:rsidR="006D2FD9">
        <w:rPr>
          <w:b/>
          <w:bCs/>
        </w:rPr>
        <w:t>–</w:t>
      </w:r>
      <w:r w:rsidR="00BE61AB">
        <w:rPr>
          <w:b/>
          <w:bCs/>
        </w:rPr>
        <w:t xml:space="preserve"> </w:t>
      </w:r>
      <w:r w:rsidR="006D2FD9">
        <w:rPr>
          <w:i/>
          <w:iCs/>
        </w:rPr>
        <w:t>Years of Service recognition and Employee of the Quarter recognition</w:t>
      </w:r>
      <w:r w:rsidR="002237B8" w:rsidRPr="00766B7A">
        <w:rPr>
          <w:b/>
          <w:bCs/>
        </w:rPr>
        <w:br/>
      </w:r>
      <w:r w:rsidR="00DF745C" w:rsidRPr="00766B7A">
        <w:rPr>
          <w:b/>
          <w:bCs/>
        </w:rPr>
        <w:t xml:space="preserve"> </w:t>
      </w:r>
    </w:p>
    <w:p w14:paraId="2822B230" w14:textId="1B14B8B3" w:rsidR="00DE5A30" w:rsidRPr="00F3711B" w:rsidRDefault="00CA7741" w:rsidP="003A52CC">
      <w:pPr>
        <w:pStyle w:val="ListParagraph"/>
        <w:numPr>
          <w:ilvl w:val="0"/>
          <w:numId w:val="1"/>
        </w:numPr>
        <w:tabs>
          <w:tab w:val="left" w:pos="2880"/>
        </w:tabs>
        <w:spacing w:line="240" w:lineRule="auto"/>
      </w:pPr>
      <w:r w:rsidRPr="00DF745C">
        <w:rPr>
          <w:b/>
          <w:bCs/>
        </w:rPr>
        <w:t>BOARD AND COMMITTEE APPOINTMENTS</w:t>
      </w:r>
      <w:r w:rsidR="00DF745C" w:rsidRPr="00DF745C">
        <w:rPr>
          <w:b/>
          <w:bCs/>
        </w:rPr>
        <w:t xml:space="preserve"> </w:t>
      </w:r>
      <w:r w:rsidR="00F3711B">
        <w:rPr>
          <w:b/>
          <w:bCs/>
        </w:rPr>
        <w:t xml:space="preserve">– </w:t>
      </w:r>
      <w:r w:rsidR="006D2FD9">
        <w:t>None</w:t>
      </w:r>
    </w:p>
    <w:p w14:paraId="356F8A39" w14:textId="77777777" w:rsidR="003A52CC" w:rsidRPr="003A52CC" w:rsidRDefault="003A52CC" w:rsidP="003A52CC">
      <w:pPr>
        <w:pStyle w:val="ListParagraph"/>
        <w:tabs>
          <w:tab w:val="left" w:pos="2880"/>
        </w:tabs>
        <w:spacing w:line="240" w:lineRule="auto"/>
        <w:rPr>
          <w:b/>
          <w:bCs/>
        </w:rPr>
      </w:pPr>
    </w:p>
    <w:p w14:paraId="070C6012" w14:textId="25D2D33A" w:rsidR="00B47CC9" w:rsidRPr="006D183F" w:rsidRDefault="00CA7741" w:rsidP="006D183F">
      <w:pPr>
        <w:pStyle w:val="ListParagraph"/>
        <w:numPr>
          <w:ilvl w:val="0"/>
          <w:numId w:val="1"/>
        </w:numPr>
        <w:tabs>
          <w:tab w:val="left" w:pos="2880"/>
        </w:tabs>
        <w:spacing w:line="240" w:lineRule="auto"/>
        <w:rPr>
          <w:b/>
          <w:bCs/>
        </w:rPr>
      </w:pPr>
      <w:r w:rsidRPr="00DF745C">
        <w:rPr>
          <w:b/>
          <w:bCs/>
        </w:rPr>
        <w:t>PUBLIC COMMENT (Comment limited to TWO Minutes)</w:t>
      </w:r>
      <w:r w:rsidR="00F97BF5" w:rsidRPr="006D183F">
        <w:rPr>
          <w:b/>
          <w:bCs/>
        </w:rPr>
        <w:br/>
      </w:r>
    </w:p>
    <w:p w14:paraId="307FAC45" w14:textId="77777777" w:rsidR="00DA769B" w:rsidRPr="003A52CC" w:rsidRDefault="00DA769B" w:rsidP="003A52CC">
      <w:pPr>
        <w:tabs>
          <w:tab w:val="left" w:pos="2880"/>
        </w:tabs>
        <w:spacing w:line="240" w:lineRule="auto"/>
        <w:rPr>
          <w:b/>
          <w:bCs/>
        </w:rPr>
      </w:pPr>
    </w:p>
    <w:p w14:paraId="17D03779" w14:textId="4305F05F" w:rsidR="002237B8" w:rsidRPr="002237B8" w:rsidRDefault="00CA7741" w:rsidP="002B0840">
      <w:pPr>
        <w:pStyle w:val="ListParagraph"/>
        <w:numPr>
          <w:ilvl w:val="0"/>
          <w:numId w:val="1"/>
        </w:numPr>
        <w:tabs>
          <w:tab w:val="left" w:pos="2880"/>
        </w:tabs>
        <w:spacing w:line="240" w:lineRule="auto"/>
        <w:rPr>
          <w:b/>
          <w:bCs/>
        </w:rPr>
      </w:pPr>
      <w:r w:rsidRPr="00DF745C">
        <w:rPr>
          <w:b/>
          <w:bCs/>
        </w:rPr>
        <w:lastRenderedPageBreak/>
        <w:t>APPROVAL OF MINUTES</w:t>
      </w:r>
      <w:r w:rsidR="002237B8">
        <w:rPr>
          <w:b/>
          <w:bCs/>
        </w:rPr>
        <w:br/>
      </w:r>
    </w:p>
    <w:p w14:paraId="4C66F83F" w14:textId="77777777" w:rsidR="00DB02A7" w:rsidRDefault="00467BDC" w:rsidP="00DB02A7">
      <w:pPr>
        <w:pStyle w:val="ListParagraph"/>
        <w:numPr>
          <w:ilvl w:val="1"/>
          <w:numId w:val="1"/>
        </w:numPr>
        <w:tabs>
          <w:tab w:val="left" w:pos="2880"/>
        </w:tabs>
        <w:spacing w:line="240" w:lineRule="auto"/>
      </w:pPr>
      <w:r w:rsidRPr="00DF745C">
        <w:rPr>
          <w:b/>
          <w:bCs/>
        </w:rPr>
        <w:t>COMMISSION</w:t>
      </w:r>
      <w:bookmarkStart w:id="0" w:name="_Hlk199420927"/>
      <w:r w:rsidRPr="00DF745C">
        <w:rPr>
          <w:b/>
          <w:bCs/>
        </w:rPr>
        <w:t xml:space="preserve">: </w:t>
      </w:r>
      <w:r w:rsidRPr="00DF745C">
        <w:t xml:space="preserve">Request </w:t>
      </w:r>
      <w:r w:rsidR="006D2FD9">
        <w:t>a</w:t>
      </w:r>
      <w:r w:rsidRPr="00DF745C">
        <w:t xml:space="preserve">pproval of </w:t>
      </w:r>
      <w:r w:rsidR="00120F7E">
        <w:t xml:space="preserve">June </w:t>
      </w:r>
      <w:r w:rsidR="006D2FD9">
        <w:t>24</w:t>
      </w:r>
      <w:r w:rsidR="003F1BB0">
        <w:t>, 202</w:t>
      </w:r>
      <w:r w:rsidR="003A52CC">
        <w:t>6</w:t>
      </w:r>
      <w:r w:rsidR="002601B8">
        <w:t>,</w:t>
      </w:r>
      <w:r w:rsidR="00FB0C9F">
        <w:t xml:space="preserve"> </w:t>
      </w:r>
      <w:r w:rsidR="00120F7E">
        <w:t xml:space="preserve">Regular </w:t>
      </w:r>
      <w:r w:rsidR="00743210">
        <w:t>Meeting</w:t>
      </w:r>
      <w:r w:rsidR="00FB0C9F">
        <w:t xml:space="preserve"> </w:t>
      </w:r>
      <w:r w:rsidR="002601B8">
        <w:t xml:space="preserve">Minutes </w:t>
      </w:r>
      <w:r w:rsidR="00FB0C9F" w:rsidRPr="00DF745C">
        <w:t>of</w:t>
      </w:r>
      <w:r w:rsidRPr="00DF745C">
        <w:t xml:space="preserve"> the Board of County Commissioners</w:t>
      </w:r>
      <w:bookmarkEnd w:id="0"/>
      <w:r w:rsidR="00596199">
        <w:t>.</w:t>
      </w:r>
    </w:p>
    <w:p w14:paraId="7DD96C49" w14:textId="77777777" w:rsidR="00A64BC5" w:rsidRDefault="00A64BC5" w:rsidP="00A64BC5">
      <w:pPr>
        <w:pStyle w:val="ListParagraph"/>
        <w:tabs>
          <w:tab w:val="left" w:pos="2880"/>
        </w:tabs>
        <w:spacing w:line="240" w:lineRule="auto"/>
        <w:ind w:left="810"/>
      </w:pPr>
    </w:p>
    <w:p w14:paraId="3069C38D" w14:textId="73F5B111" w:rsidR="006D2FD9" w:rsidRDefault="00FD5474" w:rsidP="00DB02A7">
      <w:pPr>
        <w:pStyle w:val="ListParagraph"/>
        <w:numPr>
          <w:ilvl w:val="1"/>
          <w:numId w:val="1"/>
        </w:numPr>
        <w:tabs>
          <w:tab w:val="left" w:pos="2880"/>
        </w:tabs>
        <w:spacing w:line="240" w:lineRule="auto"/>
      </w:pPr>
      <w:r w:rsidRPr="00DF745C">
        <w:rPr>
          <w:b/>
          <w:bCs/>
        </w:rPr>
        <w:t xml:space="preserve">COMMISSION: </w:t>
      </w:r>
      <w:r w:rsidR="006D2FD9" w:rsidRPr="006D2FD9">
        <w:t xml:space="preserve">Request approval of June 3, 2026, Special Meeting Minutes </w:t>
      </w:r>
      <w:r w:rsidR="006D2FD9">
        <w:t xml:space="preserve">of the </w:t>
      </w:r>
      <w:r w:rsidR="006D2FD9" w:rsidRPr="006D2FD9">
        <w:t>Board of County Commissioners</w:t>
      </w:r>
      <w:r w:rsidR="00D4254F">
        <w:t>.</w:t>
      </w:r>
    </w:p>
    <w:p w14:paraId="73424850" w14:textId="77777777" w:rsidR="002C2F95" w:rsidRDefault="002C2F95" w:rsidP="002C2F95">
      <w:pPr>
        <w:pStyle w:val="ListParagraph"/>
      </w:pPr>
    </w:p>
    <w:p w14:paraId="735DDF09" w14:textId="3396C8E5" w:rsidR="002C2F95" w:rsidRPr="002C2F95" w:rsidRDefault="002C2F95" w:rsidP="00DB02A7">
      <w:pPr>
        <w:pStyle w:val="ListParagraph"/>
        <w:numPr>
          <w:ilvl w:val="1"/>
          <w:numId w:val="1"/>
        </w:numPr>
        <w:tabs>
          <w:tab w:val="left" w:pos="2880"/>
        </w:tabs>
        <w:spacing w:line="240" w:lineRule="auto"/>
        <w:rPr>
          <w:b/>
          <w:bCs/>
        </w:rPr>
      </w:pPr>
      <w:r w:rsidRPr="002C2F95">
        <w:rPr>
          <w:b/>
          <w:bCs/>
        </w:rPr>
        <w:t xml:space="preserve">COMMISSION: </w:t>
      </w:r>
      <w:r>
        <w:t>Request approval of February 4, 2026, Special Meeting Minutes of the Board of County Commissioners</w:t>
      </w:r>
      <w:r w:rsidR="00D4254F">
        <w:t>.</w:t>
      </w:r>
    </w:p>
    <w:p w14:paraId="313074FE" w14:textId="4BA47A2C" w:rsidR="00C12256" w:rsidRPr="00467BDC" w:rsidRDefault="00C12256" w:rsidP="002B0840">
      <w:pPr>
        <w:pStyle w:val="ListParagraph"/>
        <w:tabs>
          <w:tab w:val="left" w:pos="2880"/>
        </w:tabs>
        <w:spacing w:line="240" w:lineRule="auto"/>
        <w:ind w:left="1440"/>
      </w:pPr>
    </w:p>
    <w:p w14:paraId="24EE78D9" w14:textId="73C61356" w:rsidR="009739F7" w:rsidRDefault="00DF745C" w:rsidP="001B7227">
      <w:pPr>
        <w:pStyle w:val="ListParagraph"/>
        <w:numPr>
          <w:ilvl w:val="0"/>
          <w:numId w:val="1"/>
        </w:numPr>
        <w:tabs>
          <w:tab w:val="left" w:pos="2880"/>
        </w:tabs>
        <w:spacing w:line="240" w:lineRule="auto"/>
        <w:rPr>
          <w:b/>
          <w:bCs/>
        </w:rPr>
      </w:pPr>
      <w:r w:rsidRPr="00DF745C">
        <w:rPr>
          <w:b/>
          <w:bCs/>
        </w:rPr>
        <w:t>CONSENT AGENDA</w:t>
      </w:r>
    </w:p>
    <w:p w14:paraId="59B57518" w14:textId="77777777" w:rsidR="00011319" w:rsidRDefault="00011319" w:rsidP="00011319">
      <w:pPr>
        <w:pStyle w:val="ListParagraph"/>
        <w:tabs>
          <w:tab w:val="left" w:pos="2880"/>
        </w:tabs>
        <w:spacing w:line="240" w:lineRule="auto"/>
        <w:rPr>
          <w:b/>
          <w:bCs/>
        </w:rPr>
      </w:pPr>
    </w:p>
    <w:p w14:paraId="2000D3D3" w14:textId="5500496C" w:rsidR="00011319" w:rsidRPr="002C2F95" w:rsidRDefault="00011319" w:rsidP="00011319">
      <w:pPr>
        <w:pStyle w:val="ListParagraph"/>
        <w:numPr>
          <w:ilvl w:val="1"/>
          <w:numId w:val="1"/>
        </w:numPr>
        <w:tabs>
          <w:tab w:val="left" w:pos="2880"/>
        </w:tabs>
        <w:spacing w:line="240" w:lineRule="auto"/>
        <w:rPr>
          <w:b/>
          <w:bCs/>
        </w:rPr>
      </w:pPr>
      <w:r w:rsidRPr="002C2F95">
        <w:rPr>
          <w:b/>
          <w:bCs/>
        </w:rPr>
        <w:t xml:space="preserve">FINANCE: </w:t>
      </w:r>
      <w:r w:rsidRPr="002C2F95">
        <w:t xml:space="preserve">Request approval of Payables with a date range of June </w:t>
      </w:r>
      <w:r w:rsidR="002C2F95" w:rsidRPr="002C2F95">
        <w:t>18</w:t>
      </w:r>
      <w:r w:rsidRPr="002C2F95">
        <w:t>, 2026</w:t>
      </w:r>
      <w:r w:rsidR="00AB19C2" w:rsidRPr="002C2F95">
        <w:t>,</w:t>
      </w:r>
      <w:r w:rsidRPr="002C2F95">
        <w:t xml:space="preserve"> through June </w:t>
      </w:r>
      <w:r w:rsidR="002C2F95" w:rsidRPr="002C2F95">
        <w:t>30</w:t>
      </w:r>
      <w:r w:rsidRPr="002C2F95">
        <w:t xml:space="preserve">, 2026. </w:t>
      </w:r>
    </w:p>
    <w:p w14:paraId="1656BC1E" w14:textId="77777777" w:rsidR="001B7227" w:rsidRPr="001B7227" w:rsidRDefault="001B7227" w:rsidP="001B7227">
      <w:pPr>
        <w:pStyle w:val="ListParagraph"/>
        <w:tabs>
          <w:tab w:val="left" w:pos="2880"/>
        </w:tabs>
        <w:spacing w:line="240" w:lineRule="auto"/>
        <w:rPr>
          <w:b/>
          <w:bCs/>
        </w:rPr>
      </w:pPr>
    </w:p>
    <w:p w14:paraId="3FD74327" w14:textId="77777777" w:rsidR="009739F7" w:rsidRPr="002B0840" w:rsidRDefault="009739F7" w:rsidP="009739F7">
      <w:pPr>
        <w:pStyle w:val="ListParagraph"/>
        <w:numPr>
          <w:ilvl w:val="0"/>
          <w:numId w:val="1"/>
        </w:numPr>
        <w:tabs>
          <w:tab w:val="left" w:pos="2880"/>
        </w:tabs>
        <w:spacing w:line="240" w:lineRule="auto"/>
        <w:rPr>
          <w:b/>
          <w:bCs/>
        </w:rPr>
      </w:pPr>
      <w:r w:rsidRPr="0045493A">
        <w:rPr>
          <w:b/>
          <w:bCs/>
        </w:rPr>
        <w:t>APPROVALS/ACTION ITEM</w:t>
      </w:r>
    </w:p>
    <w:p w14:paraId="2A43185D" w14:textId="757C9DB8" w:rsidR="009739F7" w:rsidRDefault="006D2FD9" w:rsidP="006D2FD9">
      <w:pPr>
        <w:pStyle w:val="Default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EMERGENCY MANAGER</w:t>
      </w:r>
      <w:r w:rsidR="009739F7" w:rsidRPr="00FD71D8">
        <w:rPr>
          <w:b/>
          <w:bCs/>
        </w:rPr>
        <w:t xml:space="preserve">: </w:t>
      </w:r>
      <w:r>
        <w:t xml:space="preserve">Request ratification of 2026 Emergency Management Performance Grant (EMPG) application. </w:t>
      </w:r>
      <w:r w:rsidR="009739F7">
        <w:rPr>
          <w:b/>
          <w:bCs/>
        </w:rPr>
        <w:t xml:space="preserve"> </w:t>
      </w:r>
    </w:p>
    <w:p w14:paraId="45C90E79" w14:textId="77777777" w:rsidR="002D69A7" w:rsidRDefault="002D69A7" w:rsidP="002D69A7">
      <w:pPr>
        <w:pStyle w:val="Default"/>
        <w:ind w:left="810"/>
        <w:rPr>
          <w:b/>
          <w:bCs/>
        </w:rPr>
      </w:pPr>
    </w:p>
    <w:p w14:paraId="1ADBCE14" w14:textId="06698AB9" w:rsidR="00D62C9A" w:rsidRDefault="00D62C9A" w:rsidP="00D62C9A">
      <w:pPr>
        <w:pStyle w:val="Default"/>
        <w:numPr>
          <w:ilvl w:val="1"/>
          <w:numId w:val="1"/>
        </w:numPr>
        <w:rPr>
          <w:bCs/>
        </w:rPr>
      </w:pPr>
      <w:r w:rsidRPr="00D62C9A">
        <w:rPr>
          <w:b/>
        </w:rPr>
        <w:t xml:space="preserve">Central New Mexico Electric Cooperative – Adam Roybal, CEO; </w:t>
      </w:r>
      <w:r w:rsidR="00DB31B2" w:rsidRPr="00DB31B2">
        <w:rPr>
          <w:bCs/>
        </w:rPr>
        <w:t>Presentation of NM s</w:t>
      </w:r>
      <w:r w:rsidRPr="00DB31B2">
        <w:rPr>
          <w:bCs/>
        </w:rPr>
        <w:t xml:space="preserve">tate grant </w:t>
      </w:r>
      <w:r w:rsidR="00DB31B2" w:rsidRPr="00DB31B2">
        <w:rPr>
          <w:bCs/>
        </w:rPr>
        <w:t xml:space="preserve">and </w:t>
      </w:r>
      <w:r w:rsidRPr="00DB31B2">
        <w:rPr>
          <w:bCs/>
        </w:rPr>
        <w:t>proposal</w:t>
      </w:r>
      <w:r w:rsidR="00DB31B2" w:rsidRPr="00DB31B2">
        <w:rPr>
          <w:bCs/>
        </w:rPr>
        <w:t xml:space="preserve"> for</w:t>
      </w:r>
      <w:r w:rsidRPr="00DB31B2">
        <w:rPr>
          <w:bCs/>
        </w:rPr>
        <w:t xml:space="preserve"> potential of Torrance County being the Fiscal</w:t>
      </w:r>
      <w:r w:rsidRPr="002D69A7">
        <w:rPr>
          <w:bCs/>
        </w:rPr>
        <w:t xml:space="preserve"> agent.</w:t>
      </w:r>
    </w:p>
    <w:p w14:paraId="3C1CC28E" w14:textId="77777777" w:rsidR="002D69A7" w:rsidRDefault="002D69A7" w:rsidP="002D69A7">
      <w:pPr>
        <w:pStyle w:val="Default"/>
        <w:rPr>
          <w:bCs/>
        </w:rPr>
      </w:pPr>
    </w:p>
    <w:p w14:paraId="2BCFBE38" w14:textId="29A1BCB6" w:rsidR="002D69A7" w:rsidRPr="002D69A7" w:rsidRDefault="002D69A7" w:rsidP="00D62C9A">
      <w:pPr>
        <w:pStyle w:val="Default"/>
        <w:numPr>
          <w:ilvl w:val="1"/>
          <w:numId w:val="1"/>
        </w:numPr>
        <w:rPr>
          <w:bCs/>
        </w:rPr>
      </w:pPr>
      <w:r>
        <w:rPr>
          <w:b/>
        </w:rPr>
        <w:t>ROADS:</w:t>
      </w:r>
      <w:r>
        <w:rPr>
          <w:bCs/>
        </w:rPr>
        <w:t xml:space="preserve"> Request approval to amend the resolution for the revision of the Letter of Intent to increase from $288, 908.00 to $584,031.24 because the state had more funds to offer on this project. </w:t>
      </w:r>
    </w:p>
    <w:p w14:paraId="204041CE" w14:textId="77777777" w:rsidR="00D62C9A" w:rsidRDefault="00D62C9A" w:rsidP="00D62C9A">
      <w:pPr>
        <w:pStyle w:val="Default"/>
        <w:ind w:left="810"/>
        <w:rPr>
          <w:b/>
          <w:bCs/>
        </w:rPr>
      </w:pPr>
    </w:p>
    <w:p w14:paraId="289125C9" w14:textId="77777777" w:rsidR="00AD4C57" w:rsidRPr="008D7F4B" w:rsidRDefault="00AD4C57" w:rsidP="008D7F4B">
      <w:pPr>
        <w:tabs>
          <w:tab w:val="left" w:pos="2880"/>
        </w:tabs>
        <w:spacing w:line="240" w:lineRule="auto"/>
        <w:rPr>
          <w:b/>
          <w:bCs/>
        </w:rPr>
      </w:pPr>
    </w:p>
    <w:p w14:paraId="1597D430" w14:textId="2711A957" w:rsidR="003F1BB0" w:rsidRDefault="00DF745C" w:rsidP="002B0840">
      <w:pPr>
        <w:pStyle w:val="ListParagraph"/>
        <w:numPr>
          <w:ilvl w:val="0"/>
          <w:numId w:val="1"/>
        </w:numPr>
        <w:tabs>
          <w:tab w:val="left" w:pos="2880"/>
        </w:tabs>
        <w:spacing w:line="240" w:lineRule="auto"/>
      </w:pPr>
      <w:r w:rsidRPr="003F1BB0">
        <w:rPr>
          <w:b/>
          <w:bCs/>
        </w:rPr>
        <w:t>ADOPTION OF RESOLUTION</w:t>
      </w:r>
      <w:r w:rsidR="00B47CC9" w:rsidRPr="003F1BB0">
        <w:rPr>
          <w:b/>
          <w:bCs/>
        </w:rPr>
        <w:t xml:space="preserve">  </w:t>
      </w:r>
    </w:p>
    <w:p w14:paraId="7EC74A6D" w14:textId="3A97C65B" w:rsidR="003F1BB0" w:rsidRDefault="003523DE" w:rsidP="003523DE">
      <w:pPr>
        <w:pStyle w:val="Default"/>
        <w:numPr>
          <w:ilvl w:val="0"/>
          <w:numId w:val="12"/>
        </w:numPr>
      </w:pPr>
      <w:r>
        <w:rPr>
          <w:b/>
          <w:bCs/>
        </w:rPr>
        <w:t>MANAGER</w:t>
      </w:r>
      <w:r w:rsidR="00472032" w:rsidRPr="000A0B43">
        <w:rPr>
          <w:b/>
          <w:bCs/>
        </w:rPr>
        <w:t xml:space="preserve">: </w:t>
      </w:r>
      <w:r w:rsidR="00472032" w:rsidRPr="000A0B43">
        <w:t>Request Approval of</w:t>
      </w:r>
      <w:r>
        <w:t xml:space="preserve"> Amended</w:t>
      </w:r>
      <w:r w:rsidR="00472032" w:rsidRPr="000A0B43">
        <w:t xml:space="preserve"> Resolution No. 202</w:t>
      </w:r>
      <w:r w:rsidR="00AD4C02">
        <w:t>6</w:t>
      </w:r>
      <w:r w:rsidR="00472032" w:rsidRPr="000A0B43">
        <w:t>-</w:t>
      </w:r>
      <w:r>
        <w:t>09</w:t>
      </w:r>
      <w:r w:rsidRPr="000A0B43">
        <w:t xml:space="preserve">- </w:t>
      </w:r>
      <w:r>
        <w:t xml:space="preserve">Authorizing Project SAP 25-J2477-GF amended to specify authorized officers.  </w:t>
      </w:r>
    </w:p>
    <w:p w14:paraId="73F45647" w14:textId="77777777" w:rsidR="003523DE" w:rsidRPr="003523DE" w:rsidRDefault="003523DE" w:rsidP="003523DE">
      <w:pPr>
        <w:pStyle w:val="Default"/>
        <w:tabs>
          <w:tab w:val="left" w:pos="2880"/>
        </w:tabs>
        <w:rPr>
          <w:b/>
          <w:bCs/>
        </w:rPr>
      </w:pPr>
    </w:p>
    <w:p w14:paraId="6A7EEEA1" w14:textId="3FB2F482" w:rsidR="003523DE" w:rsidRPr="002F1715" w:rsidRDefault="003523DE" w:rsidP="001B7227">
      <w:pPr>
        <w:pStyle w:val="Default"/>
        <w:numPr>
          <w:ilvl w:val="0"/>
          <w:numId w:val="12"/>
        </w:numPr>
        <w:tabs>
          <w:tab w:val="left" w:pos="2880"/>
        </w:tabs>
        <w:rPr>
          <w:b/>
          <w:bCs/>
        </w:rPr>
      </w:pPr>
      <w:r>
        <w:rPr>
          <w:b/>
          <w:bCs/>
        </w:rPr>
        <w:t xml:space="preserve">FIRE: </w:t>
      </w:r>
      <w:r w:rsidRPr="00F46968">
        <w:t xml:space="preserve">Request </w:t>
      </w:r>
      <w:r>
        <w:t>A</w:t>
      </w:r>
      <w:r w:rsidRPr="00F46968">
        <w:t>pproval of Resolution No. 2026-</w:t>
      </w:r>
      <w:r w:rsidR="00C678E5">
        <w:t>11</w:t>
      </w:r>
      <w:r w:rsidR="00D465E4">
        <w:t xml:space="preserve"> </w:t>
      </w:r>
      <w:r w:rsidRPr="00F46968">
        <w:t>-</w:t>
      </w:r>
      <w:r>
        <w:t>Authorizing extension of burn ordinance</w:t>
      </w:r>
      <w:r w:rsidR="00DB02A7">
        <w:t xml:space="preserve"> for 60 days. </w:t>
      </w:r>
    </w:p>
    <w:p w14:paraId="10470F2D" w14:textId="77777777" w:rsidR="006D5A8D" w:rsidRDefault="006D5A8D" w:rsidP="00661B15">
      <w:pPr>
        <w:pStyle w:val="Default"/>
      </w:pPr>
    </w:p>
    <w:p w14:paraId="4416B65B" w14:textId="77777777" w:rsidR="006D5A8D" w:rsidRPr="00766B7A" w:rsidRDefault="006D5A8D" w:rsidP="00661B15">
      <w:pPr>
        <w:pStyle w:val="Default"/>
      </w:pPr>
    </w:p>
    <w:p w14:paraId="170CFD8C" w14:textId="3DEB5455" w:rsidR="00B15B62" w:rsidRDefault="00AB21A0" w:rsidP="00DB31B2">
      <w:pPr>
        <w:pStyle w:val="ListParagraph"/>
        <w:numPr>
          <w:ilvl w:val="0"/>
          <w:numId w:val="1"/>
        </w:numPr>
        <w:tabs>
          <w:tab w:val="left" w:pos="2880"/>
        </w:tabs>
        <w:spacing w:line="240" w:lineRule="auto"/>
        <w:rPr>
          <w:b/>
          <w:bCs/>
        </w:rPr>
      </w:pPr>
      <w:r>
        <w:rPr>
          <w:b/>
          <w:bCs/>
        </w:rPr>
        <w:t>DISCUSSION</w:t>
      </w:r>
      <w:r w:rsidR="00DE5A30">
        <w:rPr>
          <w:b/>
          <w:bCs/>
        </w:rPr>
        <w:t>/PRESENTATION</w:t>
      </w:r>
    </w:p>
    <w:p w14:paraId="470AE750" w14:textId="77777777" w:rsidR="00DB31B2" w:rsidRPr="00DB31B2" w:rsidRDefault="00DB31B2" w:rsidP="00DB31B2">
      <w:pPr>
        <w:pStyle w:val="ListParagraph"/>
        <w:tabs>
          <w:tab w:val="left" w:pos="2880"/>
        </w:tabs>
        <w:spacing w:line="240" w:lineRule="auto"/>
        <w:rPr>
          <w:b/>
          <w:bCs/>
        </w:rPr>
      </w:pPr>
    </w:p>
    <w:p w14:paraId="24C65056" w14:textId="68679F0D" w:rsidR="004C3750" w:rsidRPr="00B15B62" w:rsidRDefault="00B15B62" w:rsidP="004C3750">
      <w:pPr>
        <w:pStyle w:val="ListParagraph"/>
        <w:numPr>
          <w:ilvl w:val="1"/>
          <w:numId w:val="1"/>
        </w:numPr>
        <w:spacing w:after="229" w:line="240" w:lineRule="auto"/>
        <w:ind w:right="338"/>
        <w:rPr>
          <w:b/>
        </w:rPr>
      </w:pPr>
      <w:r w:rsidRPr="00B15B62">
        <w:rPr>
          <w:b/>
        </w:rPr>
        <w:t xml:space="preserve">Discussion of Amendment to Roads Ordinance to state criteria for adoption of roads into County inventory as county-owned roads for purposes of </w:t>
      </w:r>
      <w:r w:rsidRPr="00B15B62">
        <w:rPr>
          <w:b/>
        </w:rPr>
        <w:lastRenderedPageBreak/>
        <w:t>county maintenance, and possible approval to publish a draft ordinance for public hearing</w:t>
      </w:r>
      <w:r>
        <w:rPr>
          <w:b/>
        </w:rPr>
        <w:t>.</w:t>
      </w:r>
    </w:p>
    <w:p w14:paraId="73EB66EB" w14:textId="3939F6D7" w:rsidR="001B7227" w:rsidRDefault="001B7227" w:rsidP="004C3750">
      <w:pPr>
        <w:pStyle w:val="ListParagraph"/>
        <w:numPr>
          <w:ilvl w:val="1"/>
          <w:numId w:val="1"/>
        </w:numPr>
        <w:spacing w:after="100" w:afterAutospacing="1" w:line="360" w:lineRule="auto"/>
        <w:ind w:left="806" w:right="338"/>
        <w:rPr>
          <w:b/>
        </w:rPr>
      </w:pPr>
      <w:r>
        <w:rPr>
          <w:b/>
        </w:rPr>
        <w:t>CLERKS REPORT</w:t>
      </w:r>
    </w:p>
    <w:p w14:paraId="1FE81D2C" w14:textId="77777777" w:rsidR="004C3750" w:rsidRPr="001B7227" w:rsidRDefault="004C3750" w:rsidP="004C3750">
      <w:pPr>
        <w:pStyle w:val="ListParagraph"/>
        <w:spacing w:after="100" w:afterAutospacing="1" w:line="240" w:lineRule="auto"/>
        <w:ind w:left="810" w:right="338"/>
        <w:rPr>
          <w:b/>
        </w:rPr>
      </w:pPr>
    </w:p>
    <w:p w14:paraId="03842DBC" w14:textId="77777777" w:rsidR="001B7227" w:rsidRDefault="007E2A1F" w:rsidP="001B7227">
      <w:pPr>
        <w:pStyle w:val="ListParagraph"/>
        <w:numPr>
          <w:ilvl w:val="1"/>
          <w:numId w:val="1"/>
        </w:numPr>
        <w:spacing w:after="100" w:afterAutospacing="1" w:line="240" w:lineRule="auto"/>
        <w:ind w:right="338"/>
        <w:rPr>
          <w:b/>
        </w:rPr>
      </w:pPr>
      <w:r w:rsidRPr="001B7227">
        <w:rPr>
          <w:b/>
        </w:rPr>
        <w:t>MANAGER</w:t>
      </w:r>
      <w:r w:rsidR="00BD220C" w:rsidRPr="001B7227">
        <w:rPr>
          <w:b/>
        </w:rPr>
        <w:t xml:space="preserve"> REPORT</w:t>
      </w:r>
      <w:r w:rsidR="00BF6A9E" w:rsidRPr="001B7227">
        <w:rPr>
          <w:b/>
        </w:rPr>
        <w:t xml:space="preserve"> </w:t>
      </w:r>
    </w:p>
    <w:p w14:paraId="737629BF" w14:textId="77777777" w:rsidR="004C3750" w:rsidRPr="004C3750" w:rsidRDefault="004C3750" w:rsidP="004C3750">
      <w:pPr>
        <w:pStyle w:val="ListParagraph"/>
        <w:rPr>
          <w:b/>
        </w:rPr>
      </w:pPr>
    </w:p>
    <w:p w14:paraId="66DE2674" w14:textId="77777777" w:rsidR="004C3750" w:rsidRDefault="004C3750" w:rsidP="004C3750">
      <w:pPr>
        <w:pStyle w:val="ListParagraph"/>
        <w:spacing w:after="100" w:afterAutospacing="1" w:line="240" w:lineRule="auto"/>
        <w:ind w:left="810" w:right="338"/>
        <w:rPr>
          <w:b/>
        </w:rPr>
      </w:pPr>
    </w:p>
    <w:p w14:paraId="6FB1D783" w14:textId="77777777" w:rsidR="001B7227" w:rsidRDefault="001B7227" w:rsidP="001B7227">
      <w:pPr>
        <w:pStyle w:val="ListParagraph"/>
        <w:spacing w:after="100" w:afterAutospacing="1" w:line="240" w:lineRule="auto"/>
        <w:ind w:left="810" w:right="338"/>
        <w:rPr>
          <w:b/>
        </w:rPr>
      </w:pPr>
    </w:p>
    <w:p w14:paraId="7A591B8C" w14:textId="6CC959BA" w:rsidR="00480B1A" w:rsidRPr="001B7227" w:rsidRDefault="00480B1A" w:rsidP="001B7227">
      <w:pPr>
        <w:pStyle w:val="ListParagraph"/>
        <w:numPr>
          <w:ilvl w:val="1"/>
          <w:numId w:val="1"/>
        </w:numPr>
        <w:spacing w:after="100" w:afterAutospacing="1" w:line="240" w:lineRule="auto"/>
        <w:ind w:right="338"/>
        <w:rPr>
          <w:b/>
        </w:rPr>
      </w:pPr>
      <w:r w:rsidRPr="001B7227">
        <w:rPr>
          <w:b/>
        </w:rPr>
        <w:t>COMMISSIONERS’ REPORTS</w:t>
      </w:r>
      <w:r w:rsidR="00E33491" w:rsidRPr="001B7227">
        <w:rPr>
          <w:b/>
        </w:rPr>
        <w:t>:</w:t>
      </w:r>
    </w:p>
    <w:p w14:paraId="05C93EE0" w14:textId="04AC20C8" w:rsidR="00F1250E" w:rsidRPr="00F1250E" w:rsidRDefault="00F1250E" w:rsidP="002B0840">
      <w:pPr>
        <w:pStyle w:val="ListParagraph"/>
        <w:numPr>
          <w:ilvl w:val="2"/>
          <w:numId w:val="1"/>
        </w:numPr>
        <w:spacing w:after="229" w:line="240" w:lineRule="auto"/>
        <w:ind w:right="338"/>
        <w:rPr>
          <w:bCs/>
        </w:rPr>
      </w:pPr>
      <w:r w:rsidRPr="00F1250E">
        <w:rPr>
          <w:bCs/>
        </w:rPr>
        <w:t>Commissioner McCall, District 1</w:t>
      </w:r>
    </w:p>
    <w:p w14:paraId="706928CB" w14:textId="6E567753" w:rsidR="00F1250E" w:rsidRPr="00F1250E" w:rsidRDefault="00F1250E" w:rsidP="002B0840">
      <w:pPr>
        <w:pStyle w:val="ListParagraph"/>
        <w:numPr>
          <w:ilvl w:val="2"/>
          <w:numId w:val="1"/>
        </w:numPr>
        <w:spacing w:after="229" w:line="240" w:lineRule="auto"/>
        <w:ind w:right="338"/>
        <w:rPr>
          <w:bCs/>
        </w:rPr>
      </w:pPr>
      <w:r w:rsidRPr="00F1250E">
        <w:rPr>
          <w:bCs/>
        </w:rPr>
        <w:t>Commissioner Schwebach, District 2</w:t>
      </w:r>
    </w:p>
    <w:p w14:paraId="7A4678C5" w14:textId="0D5520F3" w:rsidR="00F1250E" w:rsidRDefault="00F1250E" w:rsidP="002B0840">
      <w:pPr>
        <w:pStyle w:val="ListParagraph"/>
        <w:numPr>
          <w:ilvl w:val="2"/>
          <w:numId w:val="1"/>
        </w:numPr>
        <w:spacing w:after="229" w:line="240" w:lineRule="auto"/>
        <w:ind w:right="338"/>
        <w:rPr>
          <w:bCs/>
        </w:rPr>
      </w:pPr>
      <w:r w:rsidRPr="00F1250E">
        <w:rPr>
          <w:bCs/>
        </w:rPr>
        <w:t>Commissioner Jaramillo, District 3</w:t>
      </w:r>
    </w:p>
    <w:p w14:paraId="52D3E917" w14:textId="77777777" w:rsidR="0074094F" w:rsidRDefault="0074094F" w:rsidP="002B0840">
      <w:pPr>
        <w:pStyle w:val="ListParagraph"/>
        <w:spacing w:after="229" w:line="240" w:lineRule="auto"/>
        <w:ind w:left="2205" w:right="338"/>
        <w:rPr>
          <w:bCs/>
        </w:rPr>
      </w:pPr>
    </w:p>
    <w:p w14:paraId="3F73A1A8" w14:textId="778A4032" w:rsidR="004E7FE8" w:rsidRDefault="00E33491" w:rsidP="002B0840">
      <w:pPr>
        <w:pStyle w:val="ListParagraph"/>
        <w:numPr>
          <w:ilvl w:val="0"/>
          <w:numId w:val="1"/>
        </w:numPr>
        <w:spacing w:after="229" w:line="240" w:lineRule="auto"/>
        <w:ind w:right="338"/>
        <w:rPr>
          <w:b/>
          <w:bCs/>
        </w:rPr>
      </w:pPr>
      <w:r w:rsidRPr="00F95FFD">
        <w:rPr>
          <w:b/>
          <w:bCs/>
        </w:rPr>
        <w:t>EXECUTIVE SESSION</w:t>
      </w:r>
      <w:r w:rsidR="00480B1A" w:rsidRPr="00F95FFD">
        <w:rPr>
          <w:b/>
          <w:bCs/>
        </w:rPr>
        <w:t>:</w:t>
      </w:r>
      <w:r w:rsidR="00AD4C57">
        <w:rPr>
          <w:b/>
          <w:bCs/>
        </w:rPr>
        <w:t xml:space="preserve"> -</w:t>
      </w:r>
    </w:p>
    <w:p w14:paraId="343495E9" w14:textId="77777777" w:rsidR="001B7227" w:rsidRDefault="001B7227" w:rsidP="001B7227">
      <w:pPr>
        <w:pStyle w:val="ListParagraph"/>
        <w:spacing w:after="229" w:line="240" w:lineRule="auto"/>
        <w:ind w:right="338"/>
        <w:rPr>
          <w:b/>
          <w:bCs/>
        </w:rPr>
      </w:pPr>
    </w:p>
    <w:p w14:paraId="5AE7A2FE" w14:textId="16CA79A2" w:rsidR="001B7227" w:rsidRPr="00131C8E" w:rsidRDefault="000723D1" w:rsidP="00131C8E">
      <w:pPr>
        <w:pStyle w:val="ListParagraph"/>
        <w:numPr>
          <w:ilvl w:val="1"/>
          <w:numId w:val="1"/>
        </w:numPr>
        <w:spacing w:after="0" w:line="240" w:lineRule="auto"/>
        <w:ind w:right="338"/>
        <w:rPr>
          <w:b/>
          <w:bCs/>
        </w:rPr>
      </w:pPr>
      <w:r w:rsidRPr="006D2FD9">
        <w:rPr>
          <w:b/>
          <w:bCs/>
        </w:rPr>
        <w:t xml:space="preserve">COMMISSION: </w:t>
      </w:r>
      <w:r w:rsidR="006D2FD9">
        <w:t xml:space="preserve">Limited Personnel Matters Regarding the Position of the </w:t>
      </w:r>
      <w:r w:rsidR="004C3750">
        <w:t xml:space="preserve">Torrance County </w:t>
      </w:r>
      <w:r w:rsidR="006D2FD9">
        <w:t>Fire Chief,</w:t>
      </w:r>
      <w:r w:rsidR="006D2FD9" w:rsidRPr="000723D1">
        <w:t xml:space="preserve"> </w:t>
      </w:r>
      <w:r w:rsidR="006D2FD9">
        <w:t>pursuant to Executive Session 10-15-1.H (2).</w:t>
      </w:r>
    </w:p>
    <w:p w14:paraId="29576724" w14:textId="77777777" w:rsidR="00131C8E" w:rsidRPr="00131C8E" w:rsidRDefault="00131C8E" w:rsidP="00131C8E">
      <w:pPr>
        <w:pStyle w:val="ListParagraph"/>
        <w:spacing w:after="0" w:line="240" w:lineRule="auto"/>
        <w:ind w:left="810" w:right="338"/>
        <w:rPr>
          <w:b/>
          <w:bCs/>
        </w:rPr>
      </w:pPr>
    </w:p>
    <w:p w14:paraId="791EDCBC" w14:textId="49F08B53" w:rsidR="00AB19C2" w:rsidRPr="00131C8E" w:rsidRDefault="001B7227" w:rsidP="006D2FD9">
      <w:pPr>
        <w:pStyle w:val="ListParagraph"/>
        <w:numPr>
          <w:ilvl w:val="1"/>
          <w:numId w:val="1"/>
        </w:numPr>
        <w:spacing w:after="0" w:line="240" w:lineRule="auto"/>
        <w:ind w:right="338"/>
        <w:rPr>
          <w:b/>
          <w:bCs/>
        </w:rPr>
      </w:pPr>
      <w:r>
        <w:rPr>
          <w:b/>
          <w:bCs/>
        </w:rPr>
        <w:t xml:space="preserve">COMMISSION: </w:t>
      </w:r>
      <w:r w:rsidR="00A64BC5">
        <w:t xml:space="preserve">Discussion of potential litigation, </w:t>
      </w:r>
      <w:r w:rsidR="006A42C9">
        <w:t xml:space="preserve">with </w:t>
      </w:r>
      <w:proofErr w:type="spellStart"/>
      <w:r w:rsidR="006A42C9">
        <w:t>Tajique</w:t>
      </w:r>
      <w:proofErr w:type="spellEnd"/>
      <w:r w:rsidR="006A42C9">
        <w:t xml:space="preserve"> waste transfer station</w:t>
      </w:r>
      <w:r w:rsidR="00A64BC5">
        <w:t>, pursuant to Executive Session NMSA 1978 10-15-1.H (7).</w:t>
      </w:r>
    </w:p>
    <w:p w14:paraId="38C1AD37" w14:textId="77777777" w:rsidR="00AB19C2" w:rsidRPr="00AB19C2" w:rsidRDefault="00AB19C2" w:rsidP="00AB19C2">
      <w:pPr>
        <w:pStyle w:val="ListParagraph"/>
        <w:spacing w:after="229" w:line="240" w:lineRule="auto"/>
        <w:ind w:left="810" w:right="338"/>
        <w:rPr>
          <w:b/>
          <w:bCs/>
        </w:rPr>
      </w:pPr>
    </w:p>
    <w:p w14:paraId="07D58572" w14:textId="6E08B506" w:rsidR="001B7227" w:rsidRDefault="001B7227" w:rsidP="001B7227">
      <w:pPr>
        <w:pStyle w:val="ListParagraph"/>
        <w:numPr>
          <w:ilvl w:val="0"/>
          <w:numId w:val="1"/>
        </w:numPr>
        <w:spacing w:after="229" w:line="240" w:lineRule="auto"/>
        <w:ind w:right="338"/>
        <w:rPr>
          <w:b/>
          <w:bCs/>
        </w:rPr>
      </w:pPr>
      <w:r>
        <w:rPr>
          <w:b/>
          <w:bCs/>
        </w:rPr>
        <w:t xml:space="preserve"> CONSIDERATION OF ACTION(S) </w:t>
      </w:r>
    </w:p>
    <w:p w14:paraId="001DBFBD" w14:textId="77777777" w:rsidR="001B7227" w:rsidRDefault="001B7227" w:rsidP="001B7227">
      <w:pPr>
        <w:pStyle w:val="ListParagraph"/>
        <w:spacing w:after="229" w:line="240" w:lineRule="auto"/>
        <w:ind w:right="338"/>
        <w:rPr>
          <w:b/>
          <w:bCs/>
        </w:rPr>
      </w:pPr>
    </w:p>
    <w:p w14:paraId="31FCA365" w14:textId="483A255C" w:rsidR="001B7227" w:rsidRPr="001B7227" w:rsidRDefault="001B7227" w:rsidP="001B7227">
      <w:pPr>
        <w:pStyle w:val="ListParagraph"/>
        <w:numPr>
          <w:ilvl w:val="1"/>
          <w:numId w:val="14"/>
        </w:numPr>
        <w:spacing w:after="229" w:line="240" w:lineRule="auto"/>
        <w:ind w:right="338"/>
        <w:rPr>
          <w:b/>
          <w:bCs/>
        </w:rPr>
      </w:pPr>
      <w:r>
        <w:rPr>
          <w:b/>
          <w:bCs/>
        </w:rPr>
        <w:t>COMMISSION:</w:t>
      </w:r>
      <w:r>
        <w:t xml:space="preserve"> Discussion and possible action regarding </w:t>
      </w:r>
      <w:r w:rsidR="004C3750">
        <w:t>Position of the Torrance County Fire Chief.</w:t>
      </w:r>
    </w:p>
    <w:p w14:paraId="28415547" w14:textId="2FAA6390" w:rsidR="001B7227" w:rsidRDefault="001B7227" w:rsidP="001B7227">
      <w:pPr>
        <w:pStyle w:val="ListParagraph"/>
        <w:ind w:left="1440"/>
        <w:rPr>
          <w:b/>
          <w:bCs/>
        </w:rPr>
      </w:pPr>
      <w:r>
        <w:rPr>
          <w:b/>
          <w:bCs/>
        </w:rPr>
        <w:t>(Roll Call Vote)</w:t>
      </w:r>
    </w:p>
    <w:p w14:paraId="56407F24" w14:textId="6F3E8F98" w:rsidR="001B7227" w:rsidRPr="001B7227" w:rsidRDefault="001B7227" w:rsidP="001B7227">
      <w:pPr>
        <w:pStyle w:val="ListParagraph"/>
        <w:numPr>
          <w:ilvl w:val="1"/>
          <w:numId w:val="14"/>
        </w:numPr>
        <w:spacing w:after="229" w:line="240" w:lineRule="auto"/>
        <w:ind w:right="338"/>
        <w:rPr>
          <w:b/>
          <w:bCs/>
        </w:rPr>
      </w:pPr>
      <w:r>
        <w:rPr>
          <w:b/>
          <w:bCs/>
        </w:rPr>
        <w:t>COMMISSION:</w:t>
      </w:r>
      <w:r>
        <w:t xml:space="preserve"> Discussion and possible action regarding </w:t>
      </w:r>
      <w:proofErr w:type="spellStart"/>
      <w:r w:rsidR="006A42C9">
        <w:t>Tajique</w:t>
      </w:r>
      <w:proofErr w:type="spellEnd"/>
      <w:r w:rsidR="006A42C9">
        <w:t xml:space="preserve"> waste transfer station</w:t>
      </w:r>
      <w:r w:rsidR="004C3750">
        <w:t xml:space="preserve">. </w:t>
      </w:r>
    </w:p>
    <w:p w14:paraId="035A5F39" w14:textId="77777777" w:rsidR="001B7227" w:rsidRDefault="001B7227" w:rsidP="001B7227">
      <w:pPr>
        <w:pStyle w:val="ListParagraph"/>
        <w:ind w:left="1440"/>
        <w:rPr>
          <w:b/>
          <w:bCs/>
        </w:rPr>
      </w:pPr>
      <w:r>
        <w:rPr>
          <w:b/>
          <w:bCs/>
        </w:rPr>
        <w:t>(Roll Call Vote)</w:t>
      </w:r>
    </w:p>
    <w:p w14:paraId="721458AA" w14:textId="77777777" w:rsidR="00E81B2B" w:rsidRDefault="00E81B2B" w:rsidP="002B0840">
      <w:pPr>
        <w:pStyle w:val="ListParagraph"/>
        <w:spacing w:after="229" w:line="240" w:lineRule="auto"/>
        <w:ind w:left="765" w:right="338"/>
        <w:rPr>
          <w:b/>
          <w:bCs/>
        </w:rPr>
      </w:pPr>
    </w:p>
    <w:p w14:paraId="7CB36BEF" w14:textId="5F4AE3F2" w:rsidR="00D523F7" w:rsidRPr="00D523F7" w:rsidRDefault="00280A80" w:rsidP="002B0840">
      <w:pPr>
        <w:pStyle w:val="ListParagraph"/>
        <w:numPr>
          <w:ilvl w:val="0"/>
          <w:numId w:val="1"/>
        </w:numPr>
        <w:tabs>
          <w:tab w:val="left" w:pos="2880"/>
        </w:tabs>
        <w:spacing w:line="240" w:lineRule="auto"/>
        <w:rPr>
          <w:b/>
          <w:bCs/>
        </w:rPr>
      </w:pPr>
      <w:r>
        <w:rPr>
          <w:b/>
          <w:bCs/>
        </w:rPr>
        <w:t>Announcement of the next Board of County Commissioner’s Meeting:</w:t>
      </w:r>
      <w:r w:rsidR="00D523F7">
        <w:rPr>
          <w:b/>
          <w:bCs/>
        </w:rPr>
        <w:br/>
      </w:r>
    </w:p>
    <w:p w14:paraId="564286FB" w14:textId="3EFAE196" w:rsidR="00334103" w:rsidRDefault="00286CCE" w:rsidP="002B0840">
      <w:pPr>
        <w:pStyle w:val="ListParagraph"/>
        <w:tabs>
          <w:tab w:val="left" w:pos="2880"/>
        </w:tabs>
        <w:spacing w:line="240" w:lineRule="auto"/>
        <w:ind w:left="1485"/>
        <w:rPr>
          <w:b/>
          <w:bCs/>
        </w:rPr>
      </w:pPr>
      <w:r>
        <w:rPr>
          <w:b/>
          <w:bCs/>
        </w:rPr>
        <w:t xml:space="preserve">July </w:t>
      </w:r>
      <w:r w:rsidR="004C3750">
        <w:rPr>
          <w:b/>
          <w:bCs/>
        </w:rPr>
        <w:t>22</w:t>
      </w:r>
      <w:r>
        <w:rPr>
          <w:b/>
          <w:bCs/>
        </w:rPr>
        <w:t>, 202</w:t>
      </w:r>
      <w:r w:rsidR="00661B15">
        <w:rPr>
          <w:b/>
          <w:bCs/>
        </w:rPr>
        <w:t>6</w:t>
      </w:r>
    </w:p>
    <w:p w14:paraId="110FEC65" w14:textId="77777777" w:rsidR="00286CCE" w:rsidRDefault="00286CCE" w:rsidP="002B0840">
      <w:pPr>
        <w:pStyle w:val="ListParagraph"/>
        <w:tabs>
          <w:tab w:val="left" w:pos="2880"/>
        </w:tabs>
        <w:spacing w:line="240" w:lineRule="auto"/>
        <w:ind w:left="1485"/>
        <w:rPr>
          <w:b/>
          <w:bCs/>
        </w:rPr>
      </w:pPr>
    </w:p>
    <w:p w14:paraId="0C7ACDFD" w14:textId="45F8F8AD" w:rsidR="00280A80" w:rsidRDefault="00280A80" w:rsidP="002B0840">
      <w:pPr>
        <w:pStyle w:val="ListParagraph"/>
        <w:numPr>
          <w:ilvl w:val="0"/>
          <w:numId w:val="1"/>
        </w:numPr>
        <w:tabs>
          <w:tab w:val="left" w:pos="2880"/>
        </w:tabs>
        <w:spacing w:line="240" w:lineRule="auto"/>
        <w:rPr>
          <w:b/>
          <w:bCs/>
        </w:rPr>
      </w:pPr>
      <w:r>
        <w:rPr>
          <w:b/>
          <w:bCs/>
        </w:rPr>
        <w:t>SIGNING OF OFFICIAL DOCUMENTS</w:t>
      </w:r>
    </w:p>
    <w:p w14:paraId="6B1AC608" w14:textId="77777777" w:rsidR="00280A80" w:rsidRDefault="00280A80" w:rsidP="002B0840">
      <w:pPr>
        <w:pStyle w:val="ListParagraph"/>
        <w:tabs>
          <w:tab w:val="left" w:pos="2880"/>
        </w:tabs>
        <w:spacing w:line="240" w:lineRule="auto"/>
        <w:ind w:left="765"/>
        <w:rPr>
          <w:b/>
          <w:bCs/>
        </w:rPr>
      </w:pPr>
    </w:p>
    <w:p w14:paraId="0278A900" w14:textId="0DDADAE2" w:rsidR="00280A80" w:rsidRDefault="00280A80" w:rsidP="002B0840">
      <w:pPr>
        <w:pStyle w:val="ListParagraph"/>
        <w:numPr>
          <w:ilvl w:val="0"/>
          <w:numId w:val="1"/>
        </w:numPr>
        <w:tabs>
          <w:tab w:val="left" w:pos="2880"/>
        </w:tabs>
        <w:spacing w:line="240" w:lineRule="auto"/>
        <w:rPr>
          <w:b/>
          <w:bCs/>
        </w:rPr>
      </w:pPr>
      <w:r>
        <w:rPr>
          <w:b/>
          <w:bCs/>
        </w:rPr>
        <w:t>ADJOURN</w:t>
      </w:r>
      <w:r w:rsidR="00974B56">
        <w:rPr>
          <w:b/>
          <w:bCs/>
        </w:rPr>
        <w:t>MENT</w:t>
      </w:r>
    </w:p>
    <w:p w14:paraId="2F36FBEC" w14:textId="77777777" w:rsidR="00280A80" w:rsidRPr="00280A80" w:rsidRDefault="00280A80" w:rsidP="00280A80">
      <w:pPr>
        <w:pStyle w:val="ListParagraph"/>
        <w:rPr>
          <w:b/>
          <w:bCs/>
        </w:rPr>
      </w:pPr>
    </w:p>
    <w:p w14:paraId="3B529320" w14:textId="77777777" w:rsidR="00280A80" w:rsidRPr="00280A80" w:rsidRDefault="00280A80" w:rsidP="00280A80">
      <w:pPr>
        <w:tabs>
          <w:tab w:val="left" w:pos="2880"/>
        </w:tabs>
        <w:spacing w:line="240" w:lineRule="auto"/>
        <w:rPr>
          <w:sz w:val="20"/>
          <w:szCs w:val="20"/>
        </w:rPr>
      </w:pPr>
      <w:r w:rsidRPr="00280A80">
        <w:rPr>
          <w:sz w:val="20"/>
          <w:szCs w:val="20"/>
        </w:rPr>
        <w:t xml:space="preserve">*If you are an individual with a disability who is in need of a reader, amplifier, qualified sign language interpreter or any other form of auxiliary aid or service to attend or participate in the hearing(s) or meeting(s), please contact the Manager’s Office at 505-544-4700 at least one week prior to the meeting or as soon as possible. Public documents, including agenda and minutes, can be provided in various accessible formats. </w:t>
      </w:r>
      <w:r w:rsidRPr="00280A80">
        <w:rPr>
          <w:sz w:val="20"/>
          <w:szCs w:val="20"/>
        </w:rPr>
        <w:lastRenderedPageBreak/>
        <w:t>Please contact the Manager’s Office at the number listed above if a summary or other type of accessible format is needed.</w:t>
      </w:r>
      <w:r w:rsidRPr="00280A80">
        <w:rPr>
          <w:sz w:val="20"/>
          <w:szCs w:val="20"/>
        </w:rPr>
        <w:tab/>
      </w:r>
    </w:p>
    <w:p w14:paraId="0CD25272" w14:textId="3C8E0789" w:rsidR="00280A80" w:rsidRPr="00280A80" w:rsidRDefault="00280A80" w:rsidP="00280A80">
      <w:pPr>
        <w:tabs>
          <w:tab w:val="left" w:pos="2880"/>
        </w:tabs>
        <w:spacing w:line="240" w:lineRule="auto"/>
        <w:rPr>
          <w:b/>
          <w:bCs/>
        </w:rPr>
      </w:pPr>
      <w:r w:rsidRPr="00280A80">
        <w:rPr>
          <w:b/>
          <w:bCs/>
        </w:rPr>
        <w:t> </w:t>
      </w:r>
    </w:p>
    <w:sectPr w:rsidR="00280A80" w:rsidRPr="00280A8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9515A" w14:textId="77777777" w:rsidR="009203CC" w:rsidRDefault="009203CC" w:rsidP="00CA7741">
      <w:pPr>
        <w:spacing w:after="0" w:line="240" w:lineRule="auto"/>
      </w:pPr>
      <w:r>
        <w:separator/>
      </w:r>
    </w:p>
  </w:endnote>
  <w:endnote w:type="continuationSeparator" w:id="0">
    <w:p w14:paraId="18F358CB" w14:textId="77777777" w:rsidR="009203CC" w:rsidRDefault="009203CC" w:rsidP="00CA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0301" w14:textId="77777777" w:rsidR="009203CC" w:rsidRDefault="009203CC" w:rsidP="00CA7741">
      <w:pPr>
        <w:spacing w:after="0" w:line="240" w:lineRule="auto"/>
      </w:pPr>
      <w:r>
        <w:separator/>
      </w:r>
    </w:p>
  </w:footnote>
  <w:footnote w:type="continuationSeparator" w:id="0">
    <w:p w14:paraId="2F80793B" w14:textId="77777777" w:rsidR="009203CC" w:rsidRDefault="009203CC" w:rsidP="00CA7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4DD38" w14:textId="0958619F" w:rsidR="00CA7741" w:rsidRPr="00CA7741" w:rsidRDefault="00CA7741" w:rsidP="00CA7741">
    <w:pPr>
      <w:pStyle w:val="Header"/>
    </w:pPr>
    <w:r w:rsidRPr="00CA7741">
      <w:rPr>
        <w:b/>
        <w:bCs/>
      </w:rPr>
      <w:t xml:space="preserve">Administrative Meeting </w:t>
    </w:r>
    <w:r w:rsidRPr="00CA7741">
      <w:rPr>
        <w:b/>
        <w:bCs/>
      </w:rPr>
      <w:tab/>
      <w:t xml:space="preserve">Agenda </w:t>
    </w:r>
    <w:r w:rsidRPr="00CA7741">
      <w:rPr>
        <w:b/>
        <w:bCs/>
      </w:rPr>
      <w:tab/>
    </w:r>
    <w:r w:rsidR="003F1BB0">
      <w:rPr>
        <w:b/>
        <w:bCs/>
      </w:rPr>
      <w:t>Ju</w:t>
    </w:r>
    <w:r w:rsidR="006D2FD9">
      <w:rPr>
        <w:b/>
        <w:bCs/>
      </w:rPr>
      <w:t>ly 8</w:t>
    </w:r>
    <w:r w:rsidR="00B576D7">
      <w:rPr>
        <w:b/>
        <w:bCs/>
      </w:rPr>
      <w:t>,</w:t>
    </w:r>
    <w:r w:rsidR="00CC70FB">
      <w:rPr>
        <w:b/>
        <w:bCs/>
      </w:rPr>
      <w:t xml:space="preserve"> </w:t>
    </w:r>
    <w:r w:rsidR="00B576D7">
      <w:rPr>
        <w:b/>
        <w:bCs/>
      </w:rPr>
      <w:t>202</w:t>
    </w:r>
    <w:r w:rsidR="002B0783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C37"/>
    <w:multiLevelType w:val="hybridMultilevel"/>
    <w:tmpl w:val="959E37BC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E2019"/>
    <w:multiLevelType w:val="hybridMultilevel"/>
    <w:tmpl w:val="017C3B4C"/>
    <w:lvl w:ilvl="0" w:tplc="C542FA60">
      <w:start w:val="1"/>
      <w:numFmt w:val="upperLetter"/>
      <w:lvlText w:val="%1."/>
      <w:lvlJc w:val="left"/>
      <w:pPr>
        <w:ind w:left="99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C047197"/>
    <w:multiLevelType w:val="hybridMultilevel"/>
    <w:tmpl w:val="11F2AED4"/>
    <w:lvl w:ilvl="0" w:tplc="DDE2BB54">
      <w:start w:val="1"/>
      <w:numFmt w:val="lowerLetter"/>
      <w:lvlText w:val="%1."/>
      <w:lvlJc w:val="left"/>
      <w:pPr>
        <w:ind w:left="810" w:hanging="360"/>
      </w:pPr>
      <w:rPr>
        <w:rFonts w:asciiTheme="minorHAnsi" w:eastAsiaTheme="minorHAnsi" w:hAnsiTheme="minorHAnsi" w:cstheme="minorBid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866E0"/>
    <w:multiLevelType w:val="hybridMultilevel"/>
    <w:tmpl w:val="57D2A7E2"/>
    <w:lvl w:ilvl="0" w:tplc="2788F06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DDE2BB54">
      <w:start w:val="1"/>
      <w:numFmt w:val="lowerLetter"/>
      <w:lvlText w:val="%2."/>
      <w:lvlJc w:val="left"/>
      <w:pPr>
        <w:ind w:left="810" w:hanging="360"/>
      </w:pPr>
      <w:rPr>
        <w:rFonts w:asciiTheme="minorHAnsi" w:eastAsiaTheme="minorHAnsi" w:hAnsiTheme="minorHAnsi" w:cstheme="minorBidi"/>
        <w:b/>
        <w:bCs/>
      </w:rPr>
    </w:lvl>
    <w:lvl w:ilvl="2" w:tplc="978E924C">
      <w:start w:val="1"/>
      <w:numFmt w:val="decimal"/>
      <w:lvlText w:val="%3)"/>
      <w:lvlJc w:val="right"/>
      <w:pPr>
        <w:ind w:left="2205" w:hanging="180"/>
      </w:pPr>
      <w:rPr>
        <w:rFonts w:asciiTheme="minorHAnsi" w:eastAsiaTheme="minorHAnsi" w:hAnsiTheme="minorHAnsi" w:cstheme="minorBidi"/>
      </w:rPr>
    </w:lvl>
    <w:lvl w:ilvl="3" w:tplc="402AE74E">
      <w:start w:val="2"/>
      <w:numFmt w:val="upperLetter"/>
      <w:lvlText w:val="%4."/>
      <w:lvlJc w:val="left"/>
      <w:pPr>
        <w:ind w:left="2925" w:hanging="360"/>
      </w:pPr>
      <w:rPr>
        <w:rFonts w:asciiTheme="minorHAnsi" w:eastAsiaTheme="minorHAnsi" w:hAnsiTheme="minorHAnsi" w:cstheme="minorBidi" w:hint="default"/>
        <w:b/>
      </w:r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7645FE2"/>
    <w:multiLevelType w:val="hybridMultilevel"/>
    <w:tmpl w:val="54163E22"/>
    <w:lvl w:ilvl="0" w:tplc="DDE2BB54">
      <w:start w:val="1"/>
      <w:numFmt w:val="lowerLetter"/>
      <w:lvlText w:val="%1."/>
      <w:lvlJc w:val="left"/>
      <w:pPr>
        <w:ind w:left="810" w:hanging="360"/>
      </w:pPr>
      <w:rPr>
        <w:rFonts w:asciiTheme="minorHAnsi" w:eastAsiaTheme="minorHAnsi" w:hAnsiTheme="minorHAnsi" w:cstheme="minorBid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C215D"/>
    <w:multiLevelType w:val="hybridMultilevel"/>
    <w:tmpl w:val="560C7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222EE0"/>
    <w:multiLevelType w:val="hybridMultilevel"/>
    <w:tmpl w:val="21480864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39A112DE"/>
    <w:multiLevelType w:val="hybridMultilevel"/>
    <w:tmpl w:val="B25AD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513F8"/>
    <w:multiLevelType w:val="hybridMultilevel"/>
    <w:tmpl w:val="E43EAF30"/>
    <w:lvl w:ilvl="0" w:tplc="414C7242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4AC14">
      <w:start w:val="1"/>
      <w:numFmt w:val="upp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4CC48">
      <w:start w:val="1"/>
      <w:numFmt w:val="decimal"/>
      <w:lvlText w:val="%3."/>
      <w:lvlJc w:val="left"/>
      <w:pPr>
        <w:ind w:left="1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3026C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204E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14891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EED4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3ED43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1A2A1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D96837"/>
    <w:multiLevelType w:val="multilevel"/>
    <w:tmpl w:val="C006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28049D"/>
    <w:multiLevelType w:val="hybridMultilevel"/>
    <w:tmpl w:val="4880CFB0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1" w15:restartNumberingAfterBreak="0">
    <w:nsid w:val="6F8E57B6"/>
    <w:multiLevelType w:val="hybridMultilevel"/>
    <w:tmpl w:val="699E6EC0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743E3AEF"/>
    <w:multiLevelType w:val="multilevel"/>
    <w:tmpl w:val="55DA0B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990" w:hanging="360"/>
      </w:pPr>
      <w:rPr>
        <w:rFonts w:asciiTheme="minorHAnsi" w:eastAsiaTheme="minorHAnsi" w:hAnsiTheme="minorHAnsi" w:cstheme="minorBidi"/>
        <w:b/>
        <w:bCs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Theme="minorHAnsi" w:eastAsiaTheme="minorHAnsi" w:hAnsiTheme="minorHAnsi" w:cstheme="minorBidi"/>
        <w:b/>
        <w:bCs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B87452C"/>
    <w:multiLevelType w:val="hybridMultilevel"/>
    <w:tmpl w:val="CFDE18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68630">
    <w:abstractNumId w:val="3"/>
  </w:num>
  <w:num w:numId="2" w16cid:durableId="1364403578">
    <w:abstractNumId w:val="8"/>
  </w:num>
  <w:num w:numId="3" w16cid:durableId="5082519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7878132">
    <w:abstractNumId w:val="9"/>
  </w:num>
  <w:num w:numId="5" w16cid:durableId="467285571">
    <w:abstractNumId w:val="11"/>
  </w:num>
  <w:num w:numId="6" w16cid:durableId="388188153">
    <w:abstractNumId w:val="1"/>
  </w:num>
  <w:num w:numId="7" w16cid:durableId="1527717999">
    <w:abstractNumId w:val="12"/>
  </w:num>
  <w:num w:numId="8" w16cid:durableId="85078120">
    <w:abstractNumId w:val="6"/>
  </w:num>
  <w:num w:numId="9" w16cid:durableId="2072536763">
    <w:abstractNumId w:val="10"/>
  </w:num>
  <w:num w:numId="10" w16cid:durableId="1039816810">
    <w:abstractNumId w:val="2"/>
  </w:num>
  <w:num w:numId="11" w16cid:durableId="1351420142">
    <w:abstractNumId w:val="5"/>
  </w:num>
  <w:num w:numId="12" w16cid:durableId="268005006">
    <w:abstractNumId w:val="0"/>
  </w:num>
  <w:num w:numId="13" w16cid:durableId="952177087">
    <w:abstractNumId w:val="13"/>
  </w:num>
  <w:num w:numId="14" w16cid:durableId="895092603">
    <w:abstractNumId w:val="7"/>
  </w:num>
  <w:num w:numId="15" w16cid:durableId="1758791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41"/>
    <w:rsid w:val="00011319"/>
    <w:rsid w:val="00024357"/>
    <w:rsid w:val="000247E4"/>
    <w:rsid w:val="00026B36"/>
    <w:rsid w:val="0003005C"/>
    <w:rsid w:val="00046687"/>
    <w:rsid w:val="00046830"/>
    <w:rsid w:val="00046DBC"/>
    <w:rsid w:val="000723D1"/>
    <w:rsid w:val="00080CC3"/>
    <w:rsid w:val="00094E6B"/>
    <w:rsid w:val="000A0B43"/>
    <w:rsid w:val="000A1DF1"/>
    <w:rsid w:val="000A7713"/>
    <w:rsid w:val="000B7CF3"/>
    <w:rsid w:val="000C3D98"/>
    <w:rsid w:val="000D75E7"/>
    <w:rsid w:val="000D7A76"/>
    <w:rsid w:val="000E3277"/>
    <w:rsid w:val="000F407F"/>
    <w:rsid w:val="001101A2"/>
    <w:rsid w:val="00114E87"/>
    <w:rsid w:val="001207FF"/>
    <w:rsid w:val="00120F7E"/>
    <w:rsid w:val="00122B97"/>
    <w:rsid w:val="00124447"/>
    <w:rsid w:val="001259D2"/>
    <w:rsid w:val="0013019E"/>
    <w:rsid w:val="00131C8E"/>
    <w:rsid w:val="00136315"/>
    <w:rsid w:val="0015250D"/>
    <w:rsid w:val="00154288"/>
    <w:rsid w:val="00156D28"/>
    <w:rsid w:val="001722E9"/>
    <w:rsid w:val="00177071"/>
    <w:rsid w:val="001770C0"/>
    <w:rsid w:val="001816BB"/>
    <w:rsid w:val="00187553"/>
    <w:rsid w:val="0019371C"/>
    <w:rsid w:val="00195FC9"/>
    <w:rsid w:val="001961BD"/>
    <w:rsid w:val="001B7227"/>
    <w:rsid w:val="001C583E"/>
    <w:rsid w:val="001E5188"/>
    <w:rsid w:val="001E519B"/>
    <w:rsid w:val="001E7E5F"/>
    <w:rsid w:val="001F277C"/>
    <w:rsid w:val="001F620B"/>
    <w:rsid w:val="001F706A"/>
    <w:rsid w:val="001F7D42"/>
    <w:rsid w:val="00220DC2"/>
    <w:rsid w:val="00222482"/>
    <w:rsid w:val="002237B8"/>
    <w:rsid w:val="00231DD7"/>
    <w:rsid w:val="00242B81"/>
    <w:rsid w:val="002471D1"/>
    <w:rsid w:val="002532F2"/>
    <w:rsid w:val="002601B8"/>
    <w:rsid w:val="00273A58"/>
    <w:rsid w:val="00280A80"/>
    <w:rsid w:val="00286CCE"/>
    <w:rsid w:val="00292BAC"/>
    <w:rsid w:val="00297510"/>
    <w:rsid w:val="002B0783"/>
    <w:rsid w:val="002B0840"/>
    <w:rsid w:val="002B0B5D"/>
    <w:rsid w:val="002B2ABA"/>
    <w:rsid w:val="002B56A5"/>
    <w:rsid w:val="002B7AAE"/>
    <w:rsid w:val="002C0E16"/>
    <w:rsid w:val="002C2F95"/>
    <w:rsid w:val="002C471C"/>
    <w:rsid w:val="002C57FF"/>
    <w:rsid w:val="002D69A7"/>
    <w:rsid w:val="002E0658"/>
    <w:rsid w:val="002E4B97"/>
    <w:rsid w:val="002E6DD3"/>
    <w:rsid w:val="002F1715"/>
    <w:rsid w:val="00304725"/>
    <w:rsid w:val="00321D07"/>
    <w:rsid w:val="00334103"/>
    <w:rsid w:val="00336827"/>
    <w:rsid w:val="003446E0"/>
    <w:rsid w:val="0034664E"/>
    <w:rsid w:val="003509DD"/>
    <w:rsid w:val="00350E04"/>
    <w:rsid w:val="003523DE"/>
    <w:rsid w:val="0035429B"/>
    <w:rsid w:val="003709A7"/>
    <w:rsid w:val="00371B89"/>
    <w:rsid w:val="00377A39"/>
    <w:rsid w:val="00381242"/>
    <w:rsid w:val="00382B5C"/>
    <w:rsid w:val="003859EC"/>
    <w:rsid w:val="00385E1D"/>
    <w:rsid w:val="00391D52"/>
    <w:rsid w:val="003A52CC"/>
    <w:rsid w:val="003B223D"/>
    <w:rsid w:val="003C2EE9"/>
    <w:rsid w:val="003C64E0"/>
    <w:rsid w:val="003D75F8"/>
    <w:rsid w:val="003E00D4"/>
    <w:rsid w:val="003E5A9F"/>
    <w:rsid w:val="003F1414"/>
    <w:rsid w:val="003F1BB0"/>
    <w:rsid w:val="004076DA"/>
    <w:rsid w:val="00422DA1"/>
    <w:rsid w:val="00423168"/>
    <w:rsid w:val="004252D9"/>
    <w:rsid w:val="00425FB5"/>
    <w:rsid w:val="00430489"/>
    <w:rsid w:val="00441347"/>
    <w:rsid w:val="00447F70"/>
    <w:rsid w:val="0045493A"/>
    <w:rsid w:val="00467BDC"/>
    <w:rsid w:val="00471CD4"/>
    <w:rsid w:val="00472032"/>
    <w:rsid w:val="00480B1A"/>
    <w:rsid w:val="00490846"/>
    <w:rsid w:val="00492F67"/>
    <w:rsid w:val="004A05CD"/>
    <w:rsid w:val="004B6018"/>
    <w:rsid w:val="004B603A"/>
    <w:rsid w:val="004C3331"/>
    <w:rsid w:val="004C3750"/>
    <w:rsid w:val="004C412E"/>
    <w:rsid w:val="004D5194"/>
    <w:rsid w:val="004D6673"/>
    <w:rsid w:val="004D7408"/>
    <w:rsid w:val="004E1859"/>
    <w:rsid w:val="004E7339"/>
    <w:rsid w:val="004E7FE8"/>
    <w:rsid w:val="005157B2"/>
    <w:rsid w:val="00516AE2"/>
    <w:rsid w:val="00520548"/>
    <w:rsid w:val="00534931"/>
    <w:rsid w:val="0054369B"/>
    <w:rsid w:val="00546F1A"/>
    <w:rsid w:val="00547B57"/>
    <w:rsid w:val="00555B62"/>
    <w:rsid w:val="00560696"/>
    <w:rsid w:val="00567ACF"/>
    <w:rsid w:val="005727F1"/>
    <w:rsid w:val="00581F2B"/>
    <w:rsid w:val="00596199"/>
    <w:rsid w:val="00596C5A"/>
    <w:rsid w:val="005A6C42"/>
    <w:rsid w:val="005B72FF"/>
    <w:rsid w:val="005C6432"/>
    <w:rsid w:val="005C7A1B"/>
    <w:rsid w:val="005D7C09"/>
    <w:rsid w:val="005E0CD6"/>
    <w:rsid w:val="005F64C0"/>
    <w:rsid w:val="00607FD6"/>
    <w:rsid w:val="006459CB"/>
    <w:rsid w:val="00654038"/>
    <w:rsid w:val="00656217"/>
    <w:rsid w:val="00660280"/>
    <w:rsid w:val="00661B15"/>
    <w:rsid w:val="00687D19"/>
    <w:rsid w:val="006A42C9"/>
    <w:rsid w:val="006B0446"/>
    <w:rsid w:val="006B2264"/>
    <w:rsid w:val="006B3FAF"/>
    <w:rsid w:val="006B52E5"/>
    <w:rsid w:val="006C29DD"/>
    <w:rsid w:val="006C43D3"/>
    <w:rsid w:val="006C7DAF"/>
    <w:rsid w:val="006D0B70"/>
    <w:rsid w:val="006D183F"/>
    <w:rsid w:val="006D2FD9"/>
    <w:rsid w:val="006D5A8D"/>
    <w:rsid w:val="006D684C"/>
    <w:rsid w:val="006E13C2"/>
    <w:rsid w:val="006E2E1B"/>
    <w:rsid w:val="006E79EE"/>
    <w:rsid w:val="006E7BF6"/>
    <w:rsid w:val="006F2A2D"/>
    <w:rsid w:val="006F35B1"/>
    <w:rsid w:val="006F6035"/>
    <w:rsid w:val="006F6A2D"/>
    <w:rsid w:val="00710C4A"/>
    <w:rsid w:val="007306CC"/>
    <w:rsid w:val="0074094F"/>
    <w:rsid w:val="00742B71"/>
    <w:rsid w:val="00743210"/>
    <w:rsid w:val="0076367E"/>
    <w:rsid w:val="00766B7A"/>
    <w:rsid w:val="007749AE"/>
    <w:rsid w:val="00783C7F"/>
    <w:rsid w:val="00793E6A"/>
    <w:rsid w:val="007A3243"/>
    <w:rsid w:val="007A7FC4"/>
    <w:rsid w:val="007B1D7C"/>
    <w:rsid w:val="007C11BA"/>
    <w:rsid w:val="007C2507"/>
    <w:rsid w:val="007C2C11"/>
    <w:rsid w:val="007C61C5"/>
    <w:rsid w:val="007D5CCD"/>
    <w:rsid w:val="007D6791"/>
    <w:rsid w:val="007D6FB6"/>
    <w:rsid w:val="007E291B"/>
    <w:rsid w:val="007E2A1F"/>
    <w:rsid w:val="007E68E7"/>
    <w:rsid w:val="007F1DA0"/>
    <w:rsid w:val="00802E84"/>
    <w:rsid w:val="00803313"/>
    <w:rsid w:val="00805407"/>
    <w:rsid w:val="00830891"/>
    <w:rsid w:val="00850556"/>
    <w:rsid w:val="00856216"/>
    <w:rsid w:val="00857A41"/>
    <w:rsid w:val="00861604"/>
    <w:rsid w:val="00861C19"/>
    <w:rsid w:val="00870D7A"/>
    <w:rsid w:val="00872A41"/>
    <w:rsid w:val="00895BDC"/>
    <w:rsid w:val="008A6BE3"/>
    <w:rsid w:val="008B123F"/>
    <w:rsid w:val="008C668C"/>
    <w:rsid w:val="008C7019"/>
    <w:rsid w:val="008D4F9B"/>
    <w:rsid w:val="008D7F4B"/>
    <w:rsid w:val="008F1E33"/>
    <w:rsid w:val="008F7478"/>
    <w:rsid w:val="009163F8"/>
    <w:rsid w:val="009203CC"/>
    <w:rsid w:val="00922D10"/>
    <w:rsid w:val="00925BFC"/>
    <w:rsid w:val="009276B1"/>
    <w:rsid w:val="0093568F"/>
    <w:rsid w:val="009366C9"/>
    <w:rsid w:val="00954ECC"/>
    <w:rsid w:val="00965F6E"/>
    <w:rsid w:val="009739F7"/>
    <w:rsid w:val="00974B56"/>
    <w:rsid w:val="0098598C"/>
    <w:rsid w:val="009A2C33"/>
    <w:rsid w:val="009A7205"/>
    <w:rsid w:val="009C1326"/>
    <w:rsid w:val="009C6679"/>
    <w:rsid w:val="009E34D4"/>
    <w:rsid w:val="009F6969"/>
    <w:rsid w:val="00A05026"/>
    <w:rsid w:val="00A074E4"/>
    <w:rsid w:val="00A07766"/>
    <w:rsid w:val="00A25FC5"/>
    <w:rsid w:val="00A33FB2"/>
    <w:rsid w:val="00A3557F"/>
    <w:rsid w:val="00A36969"/>
    <w:rsid w:val="00A37635"/>
    <w:rsid w:val="00A426BF"/>
    <w:rsid w:val="00A43C46"/>
    <w:rsid w:val="00A4552C"/>
    <w:rsid w:val="00A52781"/>
    <w:rsid w:val="00A532AA"/>
    <w:rsid w:val="00A64BC5"/>
    <w:rsid w:val="00A6760A"/>
    <w:rsid w:val="00A67B61"/>
    <w:rsid w:val="00A72C0D"/>
    <w:rsid w:val="00A77FDE"/>
    <w:rsid w:val="00A80715"/>
    <w:rsid w:val="00A83600"/>
    <w:rsid w:val="00A94790"/>
    <w:rsid w:val="00A954FA"/>
    <w:rsid w:val="00A9741E"/>
    <w:rsid w:val="00AB19C2"/>
    <w:rsid w:val="00AB21A0"/>
    <w:rsid w:val="00AB38A0"/>
    <w:rsid w:val="00AB5662"/>
    <w:rsid w:val="00AB6FA8"/>
    <w:rsid w:val="00AD4C02"/>
    <w:rsid w:val="00AD4C57"/>
    <w:rsid w:val="00AD7D60"/>
    <w:rsid w:val="00AF3613"/>
    <w:rsid w:val="00AF4E3C"/>
    <w:rsid w:val="00B003C3"/>
    <w:rsid w:val="00B019E2"/>
    <w:rsid w:val="00B02095"/>
    <w:rsid w:val="00B03D2C"/>
    <w:rsid w:val="00B15B62"/>
    <w:rsid w:val="00B23262"/>
    <w:rsid w:val="00B2354F"/>
    <w:rsid w:val="00B27D7A"/>
    <w:rsid w:val="00B4014B"/>
    <w:rsid w:val="00B453A5"/>
    <w:rsid w:val="00B45F75"/>
    <w:rsid w:val="00B47CC9"/>
    <w:rsid w:val="00B576D7"/>
    <w:rsid w:val="00B6658B"/>
    <w:rsid w:val="00B67D5F"/>
    <w:rsid w:val="00B77E0F"/>
    <w:rsid w:val="00B8757C"/>
    <w:rsid w:val="00BA77DB"/>
    <w:rsid w:val="00BA7BFE"/>
    <w:rsid w:val="00BB1D32"/>
    <w:rsid w:val="00BB3B2C"/>
    <w:rsid w:val="00BC1E03"/>
    <w:rsid w:val="00BC230F"/>
    <w:rsid w:val="00BC6AC1"/>
    <w:rsid w:val="00BD220C"/>
    <w:rsid w:val="00BD5711"/>
    <w:rsid w:val="00BD632C"/>
    <w:rsid w:val="00BE61AB"/>
    <w:rsid w:val="00BE6389"/>
    <w:rsid w:val="00BF6A9E"/>
    <w:rsid w:val="00C0256F"/>
    <w:rsid w:val="00C12256"/>
    <w:rsid w:val="00C12264"/>
    <w:rsid w:val="00C23A6D"/>
    <w:rsid w:val="00C26A05"/>
    <w:rsid w:val="00C2784A"/>
    <w:rsid w:val="00C31743"/>
    <w:rsid w:val="00C32ADD"/>
    <w:rsid w:val="00C353FC"/>
    <w:rsid w:val="00C454B4"/>
    <w:rsid w:val="00C46055"/>
    <w:rsid w:val="00C46E36"/>
    <w:rsid w:val="00C66DFE"/>
    <w:rsid w:val="00C678E5"/>
    <w:rsid w:val="00C70C52"/>
    <w:rsid w:val="00C737DE"/>
    <w:rsid w:val="00C80B1E"/>
    <w:rsid w:val="00C836BE"/>
    <w:rsid w:val="00C93145"/>
    <w:rsid w:val="00CA7741"/>
    <w:rsid w:val="00CA7F99"/>
    <w:rsid w:val="00CB0BC6"/>
    <w:rsid w:val="00CB0EED"/>
    <w:rsid w:val="00CB3B3F"/>
    <w:rsid w:val="00CC1C0E"/>
    <w:rsid w:val="00CC2538"/>
    <w:rsid w:val="00CC70FB"/>
    <w:rsid w:val="00CD648E"/>
    <w:rsid w:val="00CE2F09"/>
    <w:rsid w:val="00CE5A39"/>
    <w:rsid w:val="00CE66F9"/>
    <w:rsid w:val="00CF4789"/>
    <w:rsid w:val="00D115D1"/>
    <w:rsid w:val="00D1324C"/>
    <w:rsid w:val="00D158E3"/>
    <w:rsid w:val="00D26754"/>
    <w:rsid w:val="00D269A0"/>
    <w:rsid w:val="00D33C61"/>
    <w:rsid w:val="00D3436C"/>
    <w:rsid w:val="00D403E2"/>
    <w:rsid w:val="00D422E6"/>
    <w:rsid w:val="00D4254F"/>
    <w:rsid w:val="00D45938"/>
    <w:rsid w:val="00D45A0A"/>
    <w:rsid w:val="00D465E4"/>
    <w:rsid w:val="00D47CFF"/>
    <w:rsid w:val="00D523F7"/>
    <w:rsid w:val="00D5353E"/>
    <w:rsid w:val="00D543EC"/>
    <w:rsid w:val="00D62C9A"/>
    <w:rsid w:val="00D74714"/>
    <w:rsid w:val="00D761B4"/>
    <w:rsid w:val="00D84C10"/>
    <w:rsid w:val="00D92624"/>
    <w:rsid w:val="00DA4621"/>
    <w:rsid w:val="00DA588D"/>
    <w:rsid w:val="00DA769B"/>
    <w:rsid w:val="00DB02A7"/>
    <w:rsid w:val="00DB2112"/>
    <w:rsid w:val="00DB31B2"/>
    <w:rsid w:val="00DC7969"/>
    <w:rsid w:val="00DD7321"/>
    <w:rsid w:val="00DE5A30"/>
    <w:rsid w:val="00DF68CF"/>
    <w:rsid w:val="00DF745C"/>
    <w:rsid w:val="00E01CAF"/>
    <w:rsid w:val="00E10A60"/>
    <w:rsid w:val="00E1499B"/>
    <w:rsid w:val="00E17B5C"/>
    <w:rsid w:val="00E210DE"/>
    <w:rsid w:val="00E31C6A"/>
    <w:rsid w:val="00E33491"/>
    <w:rsid w:val="00E450BD"/>
    <w:rsid w:val="00E54AB5"/>
    <w:rsid w:val="00E5753B"/>
    <w:rsid w:val="00E71236"/>
    <w:rsid w:val="00E72DCB"/>
    <w:rsid w:val="00E73A7E"/>
    <w:rsid w:val="00E752CF"/>
    <w:rsid w:val="00E761AF"/>
    <w:rsid w:val="00E808A2"/>
    <w:rsid w:val="00E81B2B"/>
    <w:rsid w:val="00E85E7C"/>
    <w:rsid w:val="00E91302"/>
    <w:rsid w:val="00EA4AA0"/>
    <w:rsid w:val="00EA77BB"/>
    <w:rsid w:val="00EB6131"/>
    <w:rsid w:val="00EB6655"/>
    <w:rsid w:val="00EB768A"/>
    <w:rsid w:val="00EC0F97"/>
    <w:rsid w:val="00EC7782"/>
    <w:rsid w:val="00EE0B48"/>
    <w:rsid w:val="00EE143C"/>
    <w:rsid w:val="00EF02A1"/>
    <w:rsid w:val="00EF7291"/>
    <w:rsid w:val="00F04829"/>
    <w:rsid w:val="00F1250E"/>
    <w:rsid w:val="00F205AF"/>
    <w:rsid w:val="00F250C4"/>
    <w:rsid w:val="00F3711B"/>
    <w:rsid w:val="00F45AA3"/>
    <w:rsid w:val="00F46968"/>
    <w:rsid w:val="00F4763D"/>
    <w:rsid w:val="00F5518F"/>
    <w:rsid w:val="00F553F4"/>
    <w:rsid w:val="00F55D95"/>
    <w:rsid w:val="00F639ED"/>
    <w:rsid w:val="00F6669B"/>
    <w:rsid w:val="00F6782F"/>
    <w:rsid w:val="00F7003B"/>
    <w:rsid w:val="00F7325E"/>
    <w:rsid w:val="00F734A2"/>
    <w:rsid w:val="00F777C7"/>
    <w:rsid w:val="00F77AC0"/>
    <w:rsid w:val="00F81DAE"/>
    <w:rsid w:val="00F85B56"/>
    <w:rsid w:val="00F873DA"/>
    <w:rsid w:val="00F95EBE"/>
    <w:rsid w:val="00F95FFD"/>
    <w:rsid w:val="00F96504"/>
    <w:rsid w:val="00F97BF5"/>
    <w:rsid w:val="00FB0C9F"/>
    <w:rsid w:val="00FB6881"/>
    <w:rsid w:val="00FC195C"/>
    <w:rsid w:val="00FC77C6"/>
    <w:rsid w:val="00FD0AD4"/>
    <w:rsid w:val="00FD5474"/>
    <w:rsid w:val="00FD71D8"/>
    <w:rsid w:val="00FE1871"/>
    <w:rsid w:val="00FE4660"/>
    <w:rsid w:val="00FE4ADA"/>
    <w:rsid w:val="00FE7A94"/>
    <w:rsid w:val="00FF2660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C76F5"/>
  <w15:chartTrackingRefBased/>
  <w15:docId w15:val="{A7F246B1-C997-4F7D-BC33-6743BB9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7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741"/>
  </w:style>
  <w:style w:type="paragraph" w:styleId="Footer">
    <w:name w:val="footer"/>
    <w:basedOn w:val="Normal"/>
    <w:link w:val="FooterChar"/>
    <w:uiPriority w:val="99"/>
    <w:unhideWhenUsed/>
    <w:rsid w:val="00CA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741"/>
  </w:style>
  <w:style w:type="character" w:styleId="Hyperlink">
    <w:name w:val="Hyperlink"/>
    <w:basedOn w:val="DefaultParagraphFont"/>
    <w:uiPriority w:val="99"/>
    <w:unhideWhenUsed/>
    <w:rsid w:val="00CA77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7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6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60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60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035"/>
    <w:rPr>
      <w:b/>
      <w:bCs/>
      <w:sz w:val="20"/>
      <w:szCs w:val="20"/>
    </w:rPr>
  </w:style>
  <w:style w:type="paragraph" w:customStyle="1" w:styleId="Default">
    <w:name w:val="Default"/>
    <w:rsid w:val="001722E9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rancecountynm.org/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1BCD1-1C21-4713-8524-7B7C6DFD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472</Words>
  <Characters>3071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J. Barela</dc:creator>
  <cp:keywords/>
  <dc:description/>
  <cp:lastModifiedBy>Stephanie Reynolds</cp:lastModifiedBy>
  <cp:revision>7</cp:revision>
  <cp:lastPrinted>2026-07-02T21:14:00Z</cp:lastPrinted>
  <dcterms:created xsi:type="dcterms:W3CDTF">2026-06-30T20:17:00Z</dcterms:created>
  <dcterms:modified xsi:type="dcterms:W3CDTF">2026-07-02T21:14:00Z</dcterms:modified>
</cp:coreProperties>
</file>